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6237"/>
      </w:tblGrid>
      <w:tr w:rsidR="00FB6DAD" w14:paraId="6812C079" w14:textId="77777777" w:rsidTr="00FB6DAD">
        <w:tc>
          <w:tcPr>
            <w:tcW w:w="3119" w:type="dxa"/>
          </w:tcPr>
          <w:p w14:paraId="27B968B7" w14:textId="77777777" w:rsidR="00FB6DAD" w:rsidRPr="00FB6DAD" w:rsidRDefault="00FB6DAD" w:rsidP="00FB6DAD">
            <w:pPr>
              <w:jc w:val="center"/>
              <w:rPr>
                <w:b/>
                <w:sz w:val="26"/>
                <w:szCs w:val="26"/>
              </w:rPr>
            </w:pPr>
            <w:r w:rsidRPr="00FB6DAD">
              <w:rPr>
                <w:b/>
                <w:sz w:val="26"/>
                <w:szCs w:val="26"/>
              </w:rPr>
              <w:t>ỦY BAN NHÂN DÂN</w:t>
            </w:r>
          </w:p>
          <w:p w14:paraId="0EF2EFC1" w14:textId="77777777" w:rsidR="00FB6DAD" w:rsidRPr="00FB6DAD" w:rsidRDefault="00FB6DAD" w:rsidP="00FB6DAD">
            <w:pPr>
              <w:jc w:val="center"/>
              <w:rPr>
                <w:b/>
                <w:sz w:val="26"/>
                <w:szCs w:val="26"/>
              </w:rPr>
            </w:pPr>
            <w:r w:rsidRPr="00FB6DAD">
              <w:rPr>
                <w:b/>
                <w:sz w:val="26"/>
                <w:szCs w:val="26"/>
              </w:rPr>
              <w:t>HUYỆN IA H’DRAI</w:t>
            </w:r>
          </w:p>
        </w:tc>
        <w:tc>
          <w:tcPr>
            <w:tcW w:w="6237" w:type="dxa"/>
          </w:tcPr>
          <w:p w14:paraId="18E4663B" w14:textId="77777777" w:rsidR="00FB6DAD" w:rsidRPr="00FB6DAD" w:rsidRDefault="00FB6DAD" w:rsidP="00FB6DAD">
            <w:pPr>
              <w:jc w:val="center"/>
              <w:rPr>
                <w:b/>
                <w:sz w:val="26"/>
                <w:szCs w:val="26"/>
              </w:rPr>
            </w:pPr>
            <w:r w:rsidRPr="00FB6DAD">
              <w:rPr>
                <w:b/>
                <w:sz w:val="26"/>
                <w:szCs w:val="26"/>
              </w:rPr>
              <w:t>CỘNG HÒA XÃ HỘI CHỦ NGHĨA VIỆT NAM</w:t>
            </w:r>
          </w:p>
          <w:p w14:paraId="0D3291DF" w14:textId="77777777" w:rsidR="00FB6DAD" w:rsidRPr="00FB6DAD" w:rsidRDefault="00FB6DAD" w:rsidP="00FB6DAD">
            <w:pPr>
              <w:jc w:val="center"/>
              <w:rPr>
                <w:b/>
                <w:szCs w:val="28"/>
              </w:rPr>
            </w:pPr>
            <w:proofErr w:type="spellStart"/>
            <w:r w:rsidRPr="00FB6DAD">
              <w:rPr>
                <w:b/>
                <w:szCs w:val="28"/>
              </w:rPr>
              <w:t>Độc</w:t>
            </w:r>
            <w:proofErr w:type="spellEnd"/>
            <w:r w:rsidRPr="00FB6DAD">
              <w:rPr>
                <w:b/>
                <w:szCs w:val="28"/>
              </w:rPr>
              <w:t xml:space="preserve"> </w:t>
            </w:r>
            <w:proofErr w:type="spellStart"/>
            <w:r w:rsidRPr="00FB6DAD">
              <w:rPr>
                <w:b/>
                <w:szCs w:val="28"/>
              </w:rPr>
              <w:t>lập</w:t>
            </w:r>
            <w:proofErr w:type="spellEnd"/>
            <w:r w:rsidRPr="00FB6DAD">
              <w:rPr>
                <w:b/>
                <w:szCs w:val="28"/>
              </w:rPr>
              <w:t xml:space="preserve"> – </w:t>
            </w:r>
            <w:proofErr w:type="spellStart"/>
            <w:r w:rsidRPr="00FB6DAD">
              <w:rPr>
                <w:b/>
                <w:szCs w:val="28"/>
              </w:rPr>
              <w:t>Tự</w:t>
            </w:r>
            <w:proofErr w:type="spellEnd"/>
            <w:r w:rsidRPr="00FB6DAD">
              <w:rPr>
                <w:b/>
                <w:szCs w:val="28"/>
              </w:rPr>
              <w:t xml:space="preserve"> do – </w:t>
            </w:r>
            <w:proofErr w:type="spellStart"/>
            <w:r w:rsidRPr="00FB6DAD">
              <w:rPr>
                <w:b/>
                <w:szCs w:val="28"/>
              </w:rPr>
              <w:t>Hạnh</w:t>
            </w:r>
            <w:proofErr w:type="spellEnd"/>
            <w:r w:rsidRPr="00FB6DAD">
              <w:rPr>
                <w:b/>
                <w:szCs w:val="28"/>
              </w:rPr>
              <w:t xml:space="preserve"> </w:t>
            </w:r>
            <w:proofErr w:type="spellStart"/>
            <w:r w:rsidRPr="00FB6DAD">
              <w:rPr>
                <w:b/>
                <w:szCs w:val="28"/>
              </w:rPr>
              <w:t>phúc</w:t>
            </w:r>
            <w:proofErr w:type="spellEnd"/>
          </w:p>
        </w:tc>
      </w:tr>
      <w:tr w:rsidR="00FB6DAD" w14:paraId="3CB9CF3C" w14:textId="77777777" w:rsidTr="00FB6DAD">
        <w:tc>
          <w:tcPr>
            <w:tcW w:w="3119" w:type="dxa"/>
          </w:tcPr>
          <w:p w14:paraId="326EBF18" w14:textId="77777777" w:rsidR="00FB6DAD" w:rsidRDefault="00000000" w:rsidP="00FB6DAD">
            <w:pPr>
              <w:spacing w:before="120"/>
              <w:jc w:val="center"/>
            </w:pPr>
            <w:r>
              <w:rPr>
                <w:noProof/>
                <w:lang w:val="en-SG" w:eastAsia="en-SG"/>
              </w:rPr>
              <w:pict w14:anchorId="75EF7D17">
                <v:line id="Straight Connector 1" o:spid="_x0000_s1026" style="position:absolute;left:0;text-align:left;z-index:251659264;visibility:visible;mso-position-horizontal-relative:text;mso-position-vertical-relative:text" from="47.3pt,.25pt" to="93.8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" strokecolor="black [3040]"/>
              </w:pict>
            </w:r>
            <w:proofErr w:type="spellStart"/>
            <w:r w:rsidR="00FB6DAD">
              <w:t>Số</w:t>
            </w:r>
            <w:proofErr w:type="spellEnd"/>
            <w:r w:rsidR="00FB6DAD">
              <w:t>:          /UBND-TH</w:t>
            </w:r>
          </w:p>
        </w:tc>
        <w:tc>
          <w:tcPr>
            <w:tcW w:w="6237" w:type="dxa"/>
          </w:tcPr>
          <w:p w14:paraId="5DA5CD17" w14:textId="77777777" w:rsidR="00FB6DAD" w:rsidRPr="00FB6DAD" w:rsidRDefault="00000000" w:rsidP="00C176B8">
            <w:pPr>
              <w:spacing w:before="120"/>
              <w:jc w:val="center"/>
              <w:rPr>
                <w:i/>
              </w:rPr>
            </w:pPr>
            <w:r>
              <w:rPr>
                <w:i/>
                <w:noProof/>
                <w:lang w:val="en-SG" w:eastAsia="en-SG"/>
              </w:rPr>
              <w:pict w14:anchorId="7F9ECBBF">
                <v:line id="Straight Connector 2" o:spid="_x0000_s1027" style="position:absolute;left:0;text-align:left;z-index:251660288;visibility:visible;mso-position-horizontal-relative:text;mso-position-vertical-relative:text" from="64.6pt,0" to="236.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" strokecolor="black [3040]"/>
              </w:pict>
            </w:r>
            <w:r w:rsidR="004F1E16">
              <w:rPr>
                <w:i/>
              </w:rPr>
              <w:t xml:space="preserve">            </w:t>
            </w:r>
            <w:proofErr w:type="spellStart"/>
            <w:r w:rsidR="00FB6DAD" w:rsidRPr="00FB6DAD">
              <w:rPr>
                <w:i/>
              </w:rPr>
              <w:t>Ia</w:t>
            </w:r>
            <w:proofErr w:type="spellEnd"/>
            <w:r w:rsidR="00FB6DAD" w:rsidRPr="00FB6DAD">
              <w:rPr>
                <w:i/>
              </w:rPr>
              <w:t xml:space="preserve"> </w:t>
            </w:r>
            <w:proofErr w:type="spellStart"/>
            <w:r w:rsidR="00FB6DAD" w:rsidRPr="00FB6DAD">
              <w:rPr>
                <w:i/>
              </w:rPr>
              <w:t>H’Drai</w:t>
            </w:r>
            <w:proofErr w:type="spellEnd"/>
            <w:r w:rsidR="00FB6DAD" w:rsidRPr="00FB6DAD">
              <w:rPr>
                <w:i/>
              </w:rPr>
              <w:t xml:space="preserve">, </w:t>
            </w:r>
            <w:proofErr w:type="spellStart"/>
            <w:r w:rsidR="00FB6DAD" w:rsidRPr="00FB6DAD">
              <w:rPr>
                <w:i/>
              </w:rPr>
              <w:t>ngày</w:t>
            </w:r>
            <w:proofErr w:type="spellEnd"/>
            <w:r w:rsidR="004F1E16">
              <w:rPr>
                <w:i/>
              </w:rPr>
              <w:t xml:space="preserve">    </w:t>
            </w:r>
            <w:proofErr w:type="spellStart"/>
            <w:r w:rsidR="00FB6DAD" w:rsidRPr="00FB6DAD">
              <w:rPr>
                <w:i/>
              </w:rPr>
              <w:t>tháng</w:t>
            </w:r>
            <w:proofErr w:type="spellEnd"/>
            <w:r w:rsidR="004F1E16">
              <w:rPr>
                <w:i/>
              </w:rPr>
              <w:t xml:space="preserve">       </w:t>
            </w:r>
            <w:proofErr w:type="spellStart"/>
            <w:r w:rsidR="00FB6DAD" w:rsidRPr="00FB6DAD">
              <w:rPr>
                <w:i/>
              </w:rPr>
              <w:t>năm</w:t>
            </w:r>
            <w:proofErr w:type="spellEnd"/>
            <w:r w:rsidR="00FB6DAD" w:rsidRPr="00FB6DAD">
              <w:rPr>
                <w:i/>
              </w:rPr>
              <w:t xml:space="preserve"> 2022</w:t>
            </w:r>
          </w:p>
        </w:tc>
      </w:tr>
      <w:tr w:rsidR="00FB6DAD" w14:paraId="420520BF" w14:textId="77777777" w:rsidTr="00FB6DAD">
        <w:tc>
          <w:tcPr>
            <w:tcW w:w="3119" w:type="dxa"/>
          </w:tcPr>
          <w:p w14:paraId="3F500F82" w14:textId="77777777" w:rsidR="00FB6DAD" w:rsidRPr="004F1E16" w:rsidRDefault="00FB6DAD" w:rsidP="00FB6DAD">
            <w:pPr>
              <w:spacing w:before="120"/>
              <w:jc w:val="center"/>
              <w:rPr>
                <w:sz w:val="24"/>
                <w:szCs w:val="24"/>
              </w:rPr>
            </w:pPr>
            <w:r w:rsidRPr="004F1E16">
              <w:rPr>
                <w:bCs/>
                <w:sz w:val="24"/>
                <w:szCs w:val="24"/>
                <w:lang w:val="nl-NL"/>
              </w:rPr>
              <w:t>Về việc tăng cường</w:t>
            </w:r>
            <w:r w:rsidRPr="004F1E16">
              <w:rPr>
                <w:bCs/>
                <w:sz w:val="24"/>
                <w:szCs w:val="24"/>
                <w:lang w:val="vi-VN"/>
              </w:rPr>
              <w:t xml:space="preserve"> công tác</w:t>
            </w:r>
            <w:r w:rsidRPr="004F1E16">
              <w:rPr>
                <w:bCs/>
                <w:sz w:val="24"/>
                <w:szCs w:val="24"/>
                <w:lang w:val="nl-NL"/>
              </w:rPr>
              <w:t xml:space="preserve"> phòng, chống dịch </w:t>
            </w:r>
            <w:r w:rsidRPr="004F1E16">
              <w:rPr>
                <w:bCs/>
                <w:sz w:val="24"/>
                <w:szCs w:val="24"/>
                <w:lang w:val="vi-VN"/>
              </w:rPr>
              <w:t>bệnh</w:t>
            </w:r>
            <w:r w:rsidR="00133DBC">
              <w:rPr>
                <w:bCs/>
                <w:sz w:val="24"/>
                <w:szCs w:val="24"/>
              </w:rPr>
              <w:t xml:space="preserve"> </w:t>
            </w:r>
            <w:r w:rsidRPr="004F1E16">
              <w:rPr>
                <w:bCs/>
                <w:sz w:val="24"/>
                <w:szCs w:val="24"/>
                <w:lang w:val="nl-NL"/>
              </w:rPr>
              <w:t>sốt xuất huyết Dengue</w:t>
            </w:r>
          </w:p>
        </w:tc>
        <w:tc>
          <w:tcPr>
            <w:tcW w:w="6237" w:type="dxa"/>
          </w:tcPr>
          <w:p w14:paraId="7D6FB87A" w14:textId="77777777" w:rsidR="00FB6DAD" w:rsidRDefault="00FB6DAD" w:rsidP="00FB6DAD">
            <w:pPr>
              <w:jc w:val="center"/>
            </w:pPr>
          </w:p>
        </w:tc>
      </w:tr>
    </w:tbl>
    <w:p w14:paraId="59C6261D" w14:textId="77777777" w:rsidR="0061583E" w:rsidRPr="00B052C4" w:rsidRDefault="0061583E" w:rsidP="00542425">
      <w:pPr>
        <w:spacing w:line="240" w:lineRule="auto"/>
        <w:jc w:val="both"/>
        <w:rPr>
          <w:rFonts w:cs="Times New Roman"/>
          <w:szCs w:val="28"/>
        </w:rPr>
      </w:pPr>
    </w:p>
    <w:p w14:paraId="21B10180" w14:textId="77777777" w:rsidR="00FB6DAD" w:rsidRPr="00B052C4" w:rsidRDefault="00177D95" w:rsidP="00177D95">
      <w:pPr>
        <w:tabs>
          <w:tab w:val="left" w:pos="3119"/>
        </w:tabs>
        <w:spacing w:line="240" w:lineRule="auto"/>
        <w:ind w:left="720" w:firstLine="720"/>
        <w:jc w:val="both"/>
        <w:rPr>
          <w:rFonts w:cs="Times New Roman"/>
          <w:szCs w:val="28"/>
        </w:rPr>
      </w:pPr>
      <w:r>
        <w:rPr>
          <w:rFonts w:cs="Times New Roman"/>
          <w:szCs w:val="28"/>
        </w:rPr>
        <w:t xml:space="preserve">    </w:t>
      </w:r>
      <w:proofErr w:type="spellStart"/>
      <w:r w:rsidR="00FB6DAD" w:rsidRPr="00B052C4">
        <w:rPr>
          <w:rFonts w:cs="Times New Roman"/>
          <w:szCs w:val="28"/>
        </w:rPr>
        <w:t>Kính</w:t>
      </w:r>
      <w:proofErr w:type="spellEnd"/>
      <w:r w:rsidR="00FB6DAD" w:rsidRPr="00B052C4">
        <w:rPr>
          <w:rFonts w:cs="Times New Roman"/>
          <w:szCs w:val="28"/>
        </w:rPr>
        <w:t xml:space="preserve"> </w:t>
      </w:r>
      <w:proofErr w:type="spellStart"/>
      <w:r w:rsidR="00FB6DAD" w:rsidRPr="00B052C4">
        <w:rPr>
          <w:rFonts w:cs="Times New Roman"/>
          <w:szCs w:val="28"/>
        </w:rPr>
        <w:t>gửi</w:t>
      </w:r>
      <w:proofErr w:type="spellEnd"/>
      <w:r w:rsidR="00FB6DAD" w:rsidRPr="00B052C4">
        <w:rPr>
          <w:rFonts w:cs="Times New Roman"/>
          <w:szCs w:val="28"/>
        </w:rPr>
        <w:t>:</w:t>
      </w:r>
      <w:r>
        <w:rPr>
          <w:rFonts w:cs="Times New Roman"/>
          <w:szCs w:val="28"/>
        </w:rPr>
        <w:t xml:space="preserve"> </w:t>
      </w:r>
    </w:p>
    <w:p w14:paraId="1E93529C" w14:textId="77777777" w:rsidR="00C176B8" w:rsidRPr="00B052C4" w:rsidRDefault="00C176B8" w:rsidP="00542425">
      <w:pPr>
        <w:pStyle w:val="ListParagraph"/>
        <w:numPr>
          <w:ilvl w:val="0"/>
          <w:numId w:val="1"/>
        </w:numPr>
        <w:spacing w:line="240" w:lineRule="auto"/>
        <w:jc w:val="both"/>
        <w:rPr>
          <w:rFonts w:cs="Times New Roman"/>
          <w:szCs w:val="28"/>
        </w:rPr>
      </w:pPr>
      <w:proofErr w:type="spellStart"/>
      <w:r w:rsidRPr="00B052C4">
        <w:rPr>
          <w:rFonts w:cs="Times New Roman"/>
          <w:szCs w:val="28"/>
        </w:rPr>
        <w:t>Ủy</w:t>
      </w:r>
      <w:proofErr w:type="spellEnd"/>
      <w:r w:rsidRPr="00B052C4">
        <w:rPr>
          <w:rFonts w:cs="Times New Roman"/>
          <w:szCs w:val="28"/>
        </w:rPr>
        <w:t xml:space="preserve"> ban </w:t>
      </w:r>
      <w:proofErr w:type="spellStart"/>
      <w:r w:rsidRPr="00B052C4">
        <w:rPr>
          <w:rFonts w:cs="Times New Roman"/>
          <w:szCs w:val="28"/>
        </w:rPr>
        <w:t>Mặt</w:t>
      </w:r>
      <w:proofErr w:type="spellEnd"/>
      <w:r w:rsidRPr="00B052C4">
        <w:rPr>
          <w:rFonts w:cs="Times New Roman"/>
          <w:szCs w:val="28"/>
        </w:rPr>
        <w:t xml:space="preserve"> </w:t>
      </w:r>
      <w:proofErr w:type="spellStart"/>
      <w:r w:rsidRPr="00B052C4">
        <w:rPr>
          <w:rFonts w:cs="Times New Roman"/>
          <w:szCs w:val="28"/>
        </w:rPr>
        <w:t>trận</w:t>
      </w:r>
      <w:proofErr w:type="spellEnd"/>
      <w:r w:rsidRPr="00B052C4">
        <w:rPr>
          <w:rFonts w:cs="Times New Roman"/>
          <w:szCs w:val="28"/>
        </w:rPr>
        <w:t xml:space="preserve"> </w:t>
      </w:r>
      <w:proofErr w:type="spellStart"/>
      <w:r w:rsidRPr="00B052C4">
        <w:rPr>
          <w:rFonts w:cs="Times New Roman"/>
          <w:szCs w:val="28"/>
        </w:rPr>
        <w:t>Tổ</w:t>
      </w:r>
      <w:proofErr w:type="spellEnd"/>
      <w:r w:rsidRPr="00B052C4">
        <w:rPr>
          <w:rFonts w:cs="Times New Roman"/>
          <w:szCs w:val="28"/>
        </w:rPr>
        <w:t xml:space="preserve"> </w:t>
      </w:r>
      <w:proofErr w:type="spellStart"/>
      <w:r w:rsidRPr="00B052C4">
        <w:rPr>
          <w:rFonts w:cs="Times New Roman"/>
          <w:szCs w:val="28"/>
        </w:rPr>
        <w:t>quốc</w:t>
      </w:r>
      <w:proofErr w:type="spellEnd"/>
      <w:r w:rsidRPr="00B052C4">
        <w:rPr>
          <w:rFonts w:cs="Times New Roman"/>
          <w:szCs w:val="28"/>
        </w:rPr>
        <w:t xml:space="preserve"> Việt Nam </w:t>
      </w:r>
      <w:proofErr w:type="spellStart"/>
      <w:r w:rsidRPr="00B052C4">
        <w:rPr>
          <w:rFonts w:cs="Times New Roman"/>
          <w:szCs w:val="28"/>
        </w:rPr>
        <w:t>huyện</w:t>
      </w:r>
      <w:proofErr w:type="spellEnd"/>
      <w:r w:rsidRPr="00B052C4">
        <w:rPr>
          <w:rFonts w:cs="Times New Roman"/>
          <w:szCs w:val="28"/>
        </w:rPr>
        <w:t>;</w:t>
      </w:r>
    </w:p>
    <w:p w14:paraId="14D4EC9D" w14:textId="77777777" w:rsidR="00C176B8" w:rsidRPr="00B052C4" w:rsidRDefault="00C176B8" w:rsidP="00542425">
      <w:pPr>
        <w:pStyle w:val="ListParagraph"/>
        <w:numPr>
          <w:ilvl w:val="0"/>
          <w:numId w:val="1"/>
        </w:numPr>
        <w:spacing w:line="240" w:lineRule="auto"/>
        <w:jc w:val="both"/>
        <w:rPr>
          <w:rFonts w:cs="Times New Roman"/>
          <w:szCs w:val="28"/>
        </w:rPr>
      </w:pPr>
      <w:r w:rsidRPr="00B052C4">
        <w:rPr>
          <w:rFonts w:cs="Times New Roman"/>
          <w:szCs w:val="28"/>
        </w:rPr>
        <w:t xml:space="preserve">Các </w:t>
      </w:r>
      <w:proofErr w:type="spellStart"/>
      <w:r w:rsidRPr="00B052C4">
        <w:rPr>
          <w:rFonts w:cs="Times New Roman"/>
          <w:szCs w:val="28"/>
        </w:rPr>
        <w:t>tổ</w:t>
      </w:r>
      <w:proofErr w:type="spellEnd"/>
      <w:r w:rsidRPr="00B052C4">
        <w:rPr>
          <w:rFonts w:cs="Times New Roman"/>
          <w:szCs w:val="28"/>
        </w:rPr>
        <w:t xml:space="preserve"> </w:t>
      </w:r>
      <w:proofErr w:type="spellStart"/>
      <w:r w:rsidRPr="00B052C4">
        <w:rPr>
          <w:rFonts w:cs="Times New Roman"/>
          <w:szCs w:val="28"/>
        </w:rPr>
        <w:t>chức</w:t>
      </w:r>
      <w:proofErr w:type="spellEnd"/>
      <w:r w:rsidRPr="00B052C4">
        <w:rPr>
          <w:rFonts w:cs="Times New Roman"/>
          <w:szCs w:val="28"/>
        </w:rPr>
        <w:t xml:space="preserve"> </w:t>
      </w:r>
      <w:proofErr w:type="spellStart"/>
      <w:r w:rsidRPr="00B052C4">
        <w:rPr>
          <w:rFonts w:cs="Times New Roman"/>
          <w:szCs w:val="28"/>
        </w:rPr>
        <w:t>chính</w:t>
      </w:r>
      <w:proofErr w:type="spellEnd"/>
      <w:r w:rsidRPr="00B052C4">
        <w:rPr>
          <w:rFonts w:cs="Times New Roman"/>
          <w:szCs w:val="28"/>
        </w:rPr>
        <w:t xml:space="preserve"> </w:t>
      </w:r>
      <w:proofErr w:type="spellStart"/>
      <w:r w:rsidRPr="00B052C4">
        <w:rPr>
          <w:rFonts w:cs="Times New Roman"/>
          <w:szCs w:val="28"/>
        </w:rPr>
        <w:t>trị</w:t>
      </w:r>
      <w:proofErr w:type="spellEnd"/>
      <w:r w:rsidRPr="00B052C4">
        <w:rPr>
          <w:rFonts w:cs="Times New Roman"/>
          <w:szCs w:val="28"/>
        </w:rPr>
        <w:t xml:space="preserve"> - </w:t>
      </w:r>
      <w:proofErr w:type="spellStart"/>
      <w:r w:rsidRPr="00B052C4">
        <w:rPr>
          <w:rFonts w:cs="Times New Roman"/>
          <w:szCs w:val="28"/>
        </w:rPr>
        <w:t>xã</w:t>
      </w:r>
      <w:proofErr w:type="spellEnd"/>
      <w:r w:rsidRPr="00B052C4">
        <w:rPr>
          <w:rFonts w:cs="Times New Roman"/>
          <w:szCs w:val="28"/>
        </w:rPr>
        <w:t xml:space="preserve"> </w:t>
      </w:r>
      <w:proofErr w:type="spellStart"/>
      <w:r w:rsidRPr="00B052C4">
        <w:rPr>
          <w:rFonts w:cs="Times New Roman"/>
          <w:szCs w:val="28"/>
        </w:rPr>
        <w:t>hội</w:t>
      </w:r>
      <w:proofErr w:type="spellEnd"/>
      <w:r w:rsidRPr="00B052C4">
        <w:rPr>
          <w:rFonts w:cs="Times New Roman"/>
          <w:szCs w:val="28"/>
        </w:rPr>
        <w:t xml:space="preserve"> </w:t>
      </w:r>
      <w:proofErr w:type="spellStart"/>
      <w:r w:rsidRPr="00B052C4">
        <w:rPr>
          <w:rFonts w:cs="Times New Roman"/>
          <w:szCs w:val="28"/>
        </w:rPr>
        <w:t>huyện</w:t>
      </w:r>
      <w:proofErr w:type="spellEnd"/>
      <w:r w:rsidRPr="00B052C4">
        <w:rPr>
          <w:rFonts w:cs="Times New Roman"/>
          <w:szCs w:val="28"/>
        </w:rPr>
        <w:t>;</w:t>
      </w:r>
    </w:p>
    <w:p w14:paraId="4785F084" w14:textId="77777777" w:rsidR="00FB6DAD" w:rsidRPr="00B052C4" w:rsidRDefault="00FB6DAD" w:rsidP="00542425">
      <w:pPr>
        <w:pStyle w:val="ListParagraph"/>
        <w:numPr>
          <w:ilvl w:val="0"/>
          <w:numId w:val="1"/>
        </w:numPr>
        <w:spacing w:line="240" w:lineRule="auto"/>
        <w:jc w:val="both"/>
        <w:rPr>
          <w:rFonts w:cs="Times New Roman"/>
          <w:szCs w:val="28"/>
        </w:rPr>
      </w:pPr>
      <w:r w:rsidRPr="00B052C4">
        <w:rPr>
          <w:rFonts w:cs="Times New Roman"/>
          <w:szCs w:val="28"/>
        </w:rPr>
        <w:t xml:space="preserve">Các </w:t>
      </w:r>
      <w:proofErr w:type="spellStart"/>
      <w:r w:rsidRPr="00B052C4">
        <w:rPr>
          <w:rFonts w:cs="Times New Roman"/>
          <w:szCs w:val="28"/>
        </w:rPr>
        <w:t>phòng</w:t>
      </w:r>
      <w:proofErr w:type="spellEnd"/>
      <w:r w:rsidRPr="00B052C4">
        <w:rPr>
          <w:rFonts w:cs="Times New Roman"/>
          <w:szCs w:val="28"/>
        </w:rPr>
        <w:t xml:space="preserve">, ban, </w:t>
      </w:r>
      <w:proofErr w:type="spellStart"/>
      <w:r w:rsidRPr="00B052C4">
        <w:rPr>
          <w:rFonts w:cs="Times New Roman"/>
          <w:szCs w:val="28"/>
        </w:rPr>
        <w:t>ngành</w:t>
      </w:r>
      <w:proofErr w:type="spellEnd"/>
      <w:r w:rsidRPr="00B052C4">
        <w:rPr>
          <w:rFonts w:cs="Times New Roman"/>
          <w:szCs w:val="28"/>
        </w:rPr>
        <w:t xml:space="preserve">, </w:t>
      </w:r>
      <w:proofErr w:type="spellStart"/>
      <w:r w:rsidRPr="00B052C4">
        <w:rPr>
          <w:rFonts w:cs="Times New Roman"/>
          <w:szCs w:val="28"/>
        </w:rPr>
        <w:t>đơn</w:t>
      </w:r>
      <w:proofErr w:type="spellEnd"/>
      <w:r w:rsidRPr="00B052C4">
        <w:rPr>
          <w:rFonts w:cs="Times New Roman"/>
          <w:szCs w:val="28"/>
        </w:rPr>
        <w:t xml:space="preserve"> </w:t>
      </w:r>
      <w:proofErr w:type="spellStart"/>
      <w:r w:rsidRPr="00B052C4">
        <w:rPr>
          <w:rFonts w:cs="Times New Roman"/>
          <w:szCs w:val="28"/>
        </w:rPr>
        <w:t>vị</w:t>
      </w:r>
      <w:proofErr w:type="spellEnd"/>
      <w:r w:rsidRPr="00B052C4">
        <w:rPr>
          <w:rFonts w:cs="Times New Roman"/>
          <w:szCs w:val="28"/>
        </w:rPr>
        <w:t xml:space="preserve"> </w:t>
      </w:r>
      <w:proofErr w:type="spellStart"/>
      <w:r w:rsidRPr="00B052C4">
        <w:rPr>
          <w:rFonts w:cs="Times New Roman"/>
          <w:szCs w:val="28"/>
        </w:rPr>
        <w:t>thuộc</w:t>
      </w:r>
      <w:proofErr w:type="spellEnd"/>
      <w:r w:rsidRPr="00B052C4">
        <w:rPr>
          <w:rFonts w:cs="Times New Roman"/>
          <w:szCs w:val="28"/>
        </w:rPr>
        <w:t xml:space="preserve"> </w:t>
      </w:r>
      <w:proofErr w:type="spellStart"/>
      <w:r w:rsidRPr="00B052C4">
        <w:rPr>
          <w:rFonts w:cs="Times New Roman"/>
          <w:szCs w:val="28"/>
        </w:rPr>
        <w:t>huyện</w:t>
      </w:r>
      <w:proofErr w:type="spellEnd"/>
      <w:r w:rsidRPr="00B052C4">
        <w:rPr>
          <w:rFonts w:cs="Times New Roman"/>
          <w:szCs w:val="28"/>
        </w:rPr>
        <w:t>;</w:t>
      </w:r>
    </w:p>
    <w:p w14:paraId="7868DB9B" w14:textId="77777777" w:rsidR="00FB6DAD" w:rsidRPr="00B052C4" w:rsidRDefault="00FB6DAD" w:rsidP="00542425">
      <w:pPr>
        <w:pStyle w:val="ListParagraph"/>
        <w:numPr>
          <w:ilvl w:val="0"/>
          <w:numId w:val="1"/>
        </w:numPr>
        <w:spacing w:line="240" w:lineRule="auto"/>
        <w:jc w:val="both"/>
        <w:rPr>
          <w:rFonts w:cs="Times New Roman"/>
          <w:szCs w:val="28"/>
        </w:rPr>
      </w:pPr>
      <w:r w:rsidRPr="00B052C4">
        <w:rPr>
          <w:rFonts w:cs="Times New Roman"/>
          <w:szCs w:val="28"/>
        </w:rPr>
        <w:t xml:space="preserve">Trung </w:t>
      </w:r>
      <w:proofErr w:type="spellStart"/>
      <w:r w:rsidRPr="00B052C4">
        <w:rPr>
          <w:rFonts w:cs="Times New Roman"/>
          <w:szCs w:val="28"/>
        </w:rPr>
        <w:t>tâm</w:t>
      </w:r>
      <w:proofErr w:type="spellEnd"/>
      <w:r w:rsidRPr="00B052C4">
        <w:rPr>
          <w:rFonts w:cs="Times New Roman"/>
          <w:szCs w:val="28"/>
        </w:rPr>
        <w:t xml:space="preserve"> Y </w:t>
      </w:r>
      <w:proofErr w:type="spellStart"/>
      <w:r w:rsidRPr="00B052C4">
        <w:rPr>
          <w:rFonts w:cs="Times New Roman"/>
          <w:szCs w:val="28"/>
        </w:rPr>
        <w:t>tế</w:t>
      </w:r>
      <w:proofErr w:type="spellEnd"/>
      <w:r w:rsidRPr="00B052C4">
        <w:rPr>
          <w:rFonts w:cs="Times New Roman"/>
          <w:szCs w:val="28"/>
        </w:rPr>
        <w:t xml:space="preserve"> </w:t>
      </w:r>
      <w:proofErr w:type="spellStart"/>
      <w:r w:rsidRPr="00B052C4">
        <w:rPr>
          <w:rFonts w:cs="Times New Roman"/>
          <w:szCs w:val="28"/>
        </w:rPr>
        <w:t>huyện</w:t>
      </w:r>
      <w:proofErr w:type="spellEnd"/>
      <w:r w:rsidRPr="00B052C4">
        <w:rPr>
          <w:rFonts w:cs="Times New Roman"/>
          <w:szCs w:val="28"/>
        </w:rPr>
        <w:t>;</w:t>
      </w:r>
    </w:p>
    <w:p w14:paraId="69BDB979" w14:textId="77777777" w:rsidR="001E6049" w:rsidRDefault="001E6049" w:rsidP="00542425">
      <w:pPr>
        <w:pStyle w:val="ListParagraph"/>
        <w:numPr>
          <w:ilvl w:val="0"/>
          <w:numId w:val="1"/>
        </w:numPr>
        <w:spacing w:line="240" w:lineRule="auto"/>
        <w:jc w:val="both"/>
        <w:rPr>
          <w:rFonts w:cs="Times New Roman"/>
          <w:szCs w:val="28"/>
        </w:rPr>
      </w:pPr>
      <w:r w:rsidRPr="00B052C4">
        <w:rPr>
          <w:rFonts w:cs="Times New Roman"/>
          <w:szCs w:val="28"/>
        </w:rPr>
        <w:t xml:space="preserve">Công an </w:t>
      </w:r>
      <w:proofErr w:type="spellStart"/>
      <w:r w:rsidRPr="00B052C4">
        <w:rPr>
          <w:rFonts w:cs="Times New Roman"/>
          <w:szCs w:val="28"/>
        </w:rPr>
        <w:t>huyện</w:t>
      </w:r>
      <w:proofErr w:type="spellEnd"/>
      <w:r w:rsidRPr="00B052C4">
        <w:rPr>
          <w:rFonts w:cs="Times New Roman"/>
          <w:szCs w:val="28"/>
        </w:rPr>
        <w:t>;</w:t>
      </w:r>
    </w:p>
    <w:p w14:paraId="2E815404" w14:textId="77777777" w:rsidR="007F2E96" w:rsidRPr="00B052C4" w:rsidRDefault="00D525E2" w:rsidP="00542425">
      <w:pPr>
        <w:pStyle w:val="ListParagraph"/>
        <w:numPr>
          <w:ilvl w:val="0"/>
          <w:numId w:val="1"/>
        </w:numPr>
        <w:spacing w:line="240" w:lineRule="auto"/>
        <w:jc w:val="both"/>
        <w:rPr>
          <w:rFonts w:cs="Times New Roman"/>
          <w:szCs w:val="28"/>
        </w:rPr>
      </w:pPr>
      <w:proofErr w:type="spellStart"/>
      <w:r>
        <w:rPr>
          <w:rFonts w:cs="Times New Roman"/>
          <w:szCs w:val="28"/>
        </w:rPr>
        <w:t>Phân</w:t>
      </w:r>
      <w:proofErr w:type="spellEnd"/>
      <w:r>
        <w:rPr>
          <w:rFonts w:cs="Times New Roman"/>
          <w:szCs w:val="28"/>
        </w:rPr>
        <w:t xml:space="preserve"> </w:t>
      </w:r>
      <w:proofErr w:type="spellStart"/>
      <w:r>
        <w:rPr>
          <w:rFonts w:cs="Times New Roman"/>
          <w:szCs w:val="28"/>
        </w:rPr>
        <w:t>hiệu</w:t>
      </w:r>
      <w:proofErr w:type="spellEnd"/>
      <w:r>
        <w:rPr>
          <w:rFonts w:cs="Times New Roman"/>
          <w:szCs w:val="28"/>
        </w:rPr>
        <w:t xml:space="preserve"> </w:t>
      </w:r>
      <w:r w:rsidR="007F2E96">
        <w:rPr>
          <w:rFonts w:cs="Times New Roman"/>
          <w:szCs w:val="28"/>
        </w:rPr>
        <w:t>Trườ</w:t>
      </w:r>
      <w:r w:rsidR="00EE507E">
        <w:rPr>
          <w:rFonts w:cs="Times New Roman"/>
          <w:szCs w:val="28"/>
        </w:rPr>
        <w:t>ng</w:t>
      </w:r>
      <w:r w:rsidR="004F1E16">
        <w:rPr>
          <w:rFonts w:cs="Times New Roman"/>
          <w:szCs w:val="28"/>
        </w:rPr>
        <w:t xml:space="preserve"> </w:t>
      </w:r>
      <w:r w:rsidR="007F2E96">
        <w:rPr>
          <w:rFonts w:cs="Times New Roman"/>
          <w:szCs w:val="28"/>
        </w:rPr>
        <w:t xml:space="preserve">PTDTNT </w:t>
      </w:r>
      <w:proofErr w:type="spellStart"/>
      <w:r w:rsidR="007F2E96">
        <w:rPr>
          <w:rFonts w:cs="Times New Roman"/>
          <w:szCs w:val="28"/>
        </w:rPr>
        <w:t>tỉnh</w:t>
      </w:r>
      <w:proofErr w:type="spellEnd"/>
      <w:r w:rsidR="007F2E96">
        <w:rPr>
          <w:rFonts w:cs="Times New Roman"/>
          <w:szCs w:val="28"/>
        </w:rPr>
        <w:t xml:space="preserve"> </w:t>
      </w:r>
      <w:proofErr w:type="spellStart"/>
      <w:r w:rsidR="007F2E96">
        <w:rPr>
          <w:rFonts w:cs="Times New Roman"/>
          <w:szCs w:val="28"/>
        </w:rPr>
        <w:t>tại</w:t>
      </w:r>
      <w:proofErr w:type="spellEnd"/>
      <w:r w:rsidR="007F2E96">
        <w:rPr>
          <w:rFonts w:cs="Times New Roman"/>
          <w:szCs w:val="28"/>
        </w:rPr>
        <w:t xml:space="preserve"> </w:t>
      </w:r>
      <w:proofErr w:type="spellStart"/>
      <w:r w:rsidR="007F2E96">
        <w:rPr>
          <w:rFonts w:cs="Times New Roman"/>
          <w:szCs w:val="28"/>
        </w:rPr>
        <w:t>huyện</w:t>
      </w:r>
      <w:proofErr w:type="spellEnd"/>
      <w:r w:rsidR="007F2E96">
        <w:rPr>
          <w:rFonts w:cs="Times New Roman"/>
          <w:szCs w:val="28"/>
        </w:rPr>
        <w:t xml:space="preserve"> </w:t>
      </w:r>
      <w:proofErr w:type="spellStart"/>
      <w:r w:rsidR="007F2E96">
        <w:rPr>
          <w:rFonts w:cs="Times New Roman"/>
          <w:szCs w:val="28"/>
        </w:rPr>
        <w:t>Ia</w:t>
      </w:r>
      <w:proofErr w:type="spellEnd"/>
      <w:r w:rsidR="007F2E96">
        <w:rPr>
          <w:rFonts w:cs="Times New Roman"/>
          <w:szCs w:val="28"/>
        </w:rPr>
        <w:t xml:space="preserve"> </w:t>
      </w:r>
      <w:proofErr w:type="spellStart"/>
      <w:r w:rsidR="007F2E96">
        <w:rPr>
          <w:rFonts w:cs="Times New Roman"/>
          <w:szCs w:val="28"/>
        </w:rPr>
        <w:t>H’Drai</w:t>
      </w:r>
      <w:proofErr w:type="spellEnd"/>
      <w:r w:rsidR="007F2E96">
        <w:rPr>
          <w:rFonts w:cs="Times New Roman"/>
          <w:szCs w:val="28"/>
        </w:rPr>
        <w:t>;</w:t>
      </w:r>
    </w:p>
    <w:p w14:paraId="3280D700" w14:textId="77777777" w:rsidR="00FB6DAD" w:rsidRPr="00B052C4" w:rsidRDefault="00FB6DAD" w:rsidP="00542425">
      <w:pPr>
        <w:pStyle w:val="ListParagraph"/>
        <w:numPr>
          <w:ilvl w:val="0"/>
          <w:numId w:val="1"/>
        </w:numPr>
        <w:spacing w:line="240" w:lineRule="auto"/>
        <w:jc w:val="both"/>
        <w:rPr>
          <w:rFonts w:cs="Times New Roman"/>
          <w:szCs w:val="28"/>
        </w:rPr>
      </w:pPr>
      <w:proofErr w:type="spellStart"/>
      <w:r w:rsidRPr="00B052C4">
        <w:rPr>
          <w:rFonts w:cs="Times New Roman"/>
          <w:szCs w:val="28"/>
        </w:rPr>
        <w:t>Ủy</w:t>
      </w:r>
      <w:proofErr w:type="spellEnd"/>
      <w:r w:rsidRPr="00B052C4">
        <w:rPr>
          <w:rFonts w:cs="Times New Roman"/>
          <w:szCs w:val="28"/>
        </w:rPr>
        <w:t xml:space="preserve"> ban </w:t>
      </w:r>
      <w:proofErr w:type="spellStart"/>
      <w:r w:rsidRPr="00B052C4">
        <w:rPr>
          <w:rFonts w:cs="Times New Roman"/>
          <w:szCs w:val="28"/>
        </w:rPr>
        <w:t>nhân</w:t>
      </w:r>
      <w:proofErr w:type="spellEnd"/>
      <w:r w:rsidRPr="00B052C4">
        <w:rPr>
          <w:rFonts w:cs="Times New Roman"/>
          <w:szCs w:val="28"/>
        </w:rPr>
        <w:t xml:space="preserve"> </w:t>
      </w:r>
      <w:proofErr w:type="spellStart"/>
      <w:r w:rsidRPr="00B052C4">
        <w:rPr>
          <w:rFonts w:cs="Times New Roman"/>
          <w:szCs w:val="28"/>
        </w:rPr>
        <w:t>dân</w:t>
      </w:r>
      <w:proofErr w:type="spellEnd"/>
      <w:r w:rsidRPr="00B052C4">
        <w:rPr>
          <w:rFonts w:cs="Times New Roman"/>
          <w:szCs w:val="28"/>
        </w:rPr>
        <w:t xml:space="preserve"> </w:t>
      </w:r>
      <w:proofErr w:type="spellStart"/>
      <w:r w:rsidRPr="00B052C4">
        <w:rPr>
          <w:rFonts w:cs="Times New Roman"/>
          <w:szCs w:val="28"/>
        </w:rPr>
        <w:t>các</w:t>
      </w:r>
      <w:proofErr w:type="spellEnd"/>
      <w:r w:rsidRPr="00B052C4">
        <w:rPr>
          <w:rFonts w:cs="Times New Roman"/>
          <w:szCs w:val="28"/>
        </w:rPr>
        <w:t xml:space="preserve"> </w:t>
      </w:r>
      <w:proofErr w:type="spellStart"/>
      <w:r w:rsidRPr="00B052C4">
        <w:rPr>
          <w:rFonts w:cs="Times New Roman"/>
          <w:szCs w:val="28"/>
        </w:rPr>
        <w:t>xã</w:t>
      </w:r>
      <w:proofErr w:type="spellEnd"/>
      <w:r w:rsidRPr="00B052C4">
        <w:rPr>
          <w:rFonts w:cs="Times New Roman"/>
          <w:szCs w:val="28"/>
        </w:rPr>
        <w:t>.</w:t>
      </w:r>
    </w:p>
    <w:p w14:paraId="13C4E1A9" w14:textId="77777777" w:rsidR="00FB6DAD" w:rsidRPr="00B052C4" w:rsidRDefault="00FB6DAD" w:rsidP="00542425">
      <w:pPr>
        <w:pStyle w:val="ListParagraph"/>
        <w:spacing w:line="240" w:lineRule="auto"/>
        <w:ind w:left="2880"/>
        <w:jc w:val="both"/>
        <w:rPr>
          <w:rFonts w:cs="Times New Roman"/>
          <w:szCs w:val="28"/>
        </w:rPr>
      </w:pPr>
    </w:p>
    <w:p w14:paraId="0311CEE4" w14:textId="77777777" w:rsidR="00FB6DAD" w:rsidRPr="00B052C4" w:rsidRDefault="00FB6DAD" w:rsidP="00CB1D42">
      <w:pPr>
        <w:spacing w:after="120" w:line="240" w:lineRule="auto"/>
        <w:ind w:firstLine="709"/>
        <w:jc w:val="both"/>
        <w:rPr>
          <w:rFonts w:cs="Times New Roman"/>
          <w:bCs/>
          <w:szCs w:val="28"/>
          <w:lang w:val="nl-NL"/>
        </w:rPr>
      </w:pPr>
      <w:proofErr w:type="spellStart"/>
      <w:r w:rsidRPr="00B052C4">
        <w:rPr>
          <w:rFonts w:cs="Times New Roman"/>
          <w:szCs w:val="28"/>
        </w:rPr>
        <w:t>Thực</w:t>
      </w:r>
      <w:proofErr w:type="spellEnd"/>
      <w:r w:rsidRPr="00B052C4">
        <w:rPr>
          <w:rFonts w:cs="Times New Roman"/>
          <w:szCs w:val="28"/>
        </w:rPr>
        <w:t xml:space="preserve"> </w:t>
      </w:r>
      <w:proofErr w:type="spellStart"/>
      <w:r w:rsidRPr="00B052C4">
        <w:rPr>
          <w:rFonts w:cs="Times New Roman"/>
          <w:szCs w:val="28"/>
        </w:rPr>
        <w:t>hiện</w:t>
      </w:r>
      <w:proofErr w:type="spellEnd"/>
      <w:r w:rsidRPr="00B052C4">
        <w:rPr>
          <w:rFonts w:cs="Times New Roman"/>
          <w:szCs w:val="28"/>
        </w:rPr>
        <w:t xml:space="preserve"> Công </w:t>
      </w:r>
      <w:proofErr w:type="spellStart"/>
      <w:r w:rsidRPr="00B052C4">
        <w:rPr>
          <w:rFonts w:cs="Times New Roman"/>
          <w:szCs w:val="28"/>
        </w:rPr>
        <w:t>văn</w:t>
      </w:r>
      <w:proofErr w:type="spellEnd"/>
      <w:r w:rsidRPr="00B052C4">
        <w:rPr>
          <w:rFonts w:cs="Times New Roman"/>
          <w:szCs w:val="28"/>
        </w:rPr>
        <w:t xml:space="preserve"> </w:t>
      </w:r>
      <w:proofErr w:type="spellStart"/>
      <w:r w:rsidRPr="00B052C4">
        <w:rPr>
          <w:rFonts w:cs="Times New Roman"/>
          <w:szCs w:val="28"/>
        </w:rPr>
        <w:t>số</w:t>
      </w:r>
      <w:proofErr w:type="spellEnd"/>
      <w:r w:rsidRPr="00B052C4">
        <w:rPr>
          <w:rFonts w:cs="Times New Roman"/>
          <w:szCs w:val="28"/>
        </w:rPr>
        <w:t xml:space="preserve"> 3331/UBND-KGVX </w:t>
      </w:r>
      <w:proofErr w:type="spellStart"/>
      <w:r w:rsidRPr="00B052C4">
        <w:rPr>
          <w:rFonts w:cs="Times New Roman"/>
          <w:szCs w:val="28"/>
        </w:rPr>
        <w:t>ngày</w:t>
      </w:r>
      <w:proofErr w:type="spellEnd"/>
      <w:r w:rsidRPr="00B052C4">
        <w:rPr>
          <w:rFonts w:cs="Times New Roman"/>
          <w:szCs w:val="28"/>
        </w:rPr>
        <w:t xml:space="preserve"> 06/10/2022 </w:t>
      </w:r>
      <w:proofErr w:type="spellStart"/>
      <w:r w:rsidRPr="00B052C4">
        <w:rPr>
          <w:rFonts w:cs="Times New Roman"/>
          <w:szCs w:val="28"/>
        </w:rPr>
        <w:t>của</w:t>
      </w:r>
      <w:proofErr w:type="spellEnd"/>
      <w:r w:rsidRPr="00B052C4">
        <w:rPr>
          <w:rFonts w:cs="Times New Roman"/>
          <w:szCs w:val="28"/>
        </w:rPr>
        <w:t xml:space="preserve"> </w:t>
      </w:r>
      <w:proofErr w:type="spellStart"/>
      <w:r w:rsidRPr="00B052C4">
        <w:rPr>
          <w:rFonts w:cs="Times New Roman"/>
          <w:szCs w:val="28"/>
        </w:rPr>
        <w:t>Ủy</w:t>
      </w:r>
      <w:proofErr w:type="spellEnd"/>
      <w:r w:rsidRPr="00B052C4">
        <w:rPr>
          <w:rFonts w:cs="Times New Roman"/>
          <w:szCs w:val="28"/>
        </w:rPr>
        <w:t xml:space="preserve"> ban </w:t>
      </w:r>
      <w:proofErr w:type="spellStart"/>
      <w:r w:rsidRPr="00B052C4">
        <w:rPr>
          <w:rFonts w:cs="Times New Roman"/>
          <w:szCs w:val="28"/>
        </w:rPr>
        <w:t>nhân</w:t>
      </w:r>
      <w:proofErr w:type="spellEnd"/>
      <w:r w:rsidRPr="00B052C4">
        <w:rPr>
          <w:rFonts w:cs="Times New Roman"/>
          <w:szCs w:val="28"/>
        </w:rPr>
        <w:t xml:space="preserve"> </w:t>
      </w:r>
      <w:proofErr w:type="spellStart"/>
      <w:r w:rsidRPr="00B052C4">
        <w:rPr>
          <w:rFonts w:cs="Times New Roman"/>
          <w:szCs w:val="28"/>
        </w:rPr>
        <w:t>dân</w:t>
      </w:r>
      <w:proofErr w:type="spellEnd"/>
      <w:r w:rsidRPr="00B052C4">
        <w:rPr>
          <w:rFonts w:cs="Times New Roman"/>
          <w:szCs w:val="28"/>
        </w:rPr>
        <w:t xml:space="preserve"> </w:t>
      </w:r>
      <w:proofErr w:type="spellStart"/>
      <w:r w:rsidRPr="00B052C4">
        <w:rPr>
          <w:rFonts w:cs="Times New Roman"/>
          <w:szCs w:val="28"/>
        </w:rPr>
        <w:t>tỉnh</w:t>
      </w:r>
      <w:proofErr w:type="spellEnd"/>
      <w:r w:rsidRPr="00B052C4">
        <w:rPr>
          <w:rFonts w:cs="Times New Roman"/>
          <w:szCs w:val="28"/>
        </w:rPr>
        <w:t xml:space="preserve"> Kon Tum </w:t>
      </w:r>
      <w:proofErr w:type="spellStart"/>
      <w:r w:rsidRPr="00B052C4">
        <w:rPr>
          <w:rFonts w:cs="Times New Roman"/>
          <w:szCs w:val="28"/>
        </w:rPr>
        <w:t>về</w:t>
      </w:r>
      <w:proofErr w:type="spellEnd"/>
      <w:r w:rsidR="00EE507E">
        <w:rPr>
          <w:rFonts w:cs="Times New Roman"/>
          <w:szCs w:val="28"/>
          <w:lang w:val="vi-VN"/>
        </w:rPr>
        <w:t xml:space="preserve"> việc</w:t>
      </w:r>
      <w:r w:rsidR="004F1E16">
        <w:rPr>
          <w:rFonts w:cs="Times New Roman"/>
          <w:szCs w:val="28"/>
        </w:rPr>
        <w:t xml:space="preserve"> </w:t>
      </w:r>
      <w:r w:rsidRPr="00B052C4">
        <w:rPr>
          <w:rFonts w:cs="Times New Roman"/>
          <w:bCs/>
          <w:szCs w:val="28"/>
          <w:lang w:val="nl-NL"/>
        </w:rPr>
        <w:t>tăng cường</w:t>
      </w:r>
      <w:r w:rsidRPr="00B052C4">
        <w:rPr>
          <w:rFonts w:cs="Times New Roman"/>
          <w:bCs/>
          <w:szCs w:val="28"/>
          <w:lang w:val="vi-VN"/>
        </w:rPr>
        <w:t xml:space="preserve"> công tác</w:t>
      </w:r>
      <w:r w:rsidRPr="00B052C4">
        <w:rPr>
          <w:rFonts w:cs="Times New Roman"/>
          <w:bCs/>
          <w:szCs w:val="28"/>
          <w:lang w:val="nl-NL"/>
        </w:rPr>
        <w:t xml:space="preserve"> phòng, chống dịch </w:t>
      </w:r>
      <w:r w:rsidRPr="00B052C4">
        <w:rPr>
          <w:rFonts w:cs="Times New Roman"/>
          <w:bCs/>
          <w:szCs w:val="28"/>
          <w:lang w:val="vi-VN"/>
        </w:rPr>
        <w:t>bệnh</w:t>
      </w:r>
      <w:r w:rsidR="00494911">
        <w:rPr>
          <w:rFonts w:cs="Times New Roman"/>
          <w:bCs/>
          <w:szCs w:val="28"/>
        </w:rPr>
        <w:t xml:space="preserve"> </w:t>
      </w:r>
      <w:r w:rsidRPr="00B052C4">
        <w:rPr>
          <w:rFonts w:cs="Times New Roman"/>
          <w:bCs/>
          <w:szCs w:val="28"/>
          <w:lang w:val="nl-NL"/>
        </w:rPr>
        <w:t>sốt xuất huyết Dengue; Ủy ban nhân dân huyện có ý kiến như sau:</w:t>
      </w:r>
    </w:p>
    <w:p w14:paraId="5D3AA0AC" w14:textId="0B581227" w:rsidR="00FB6DAD" w:rsidRPr="00B052C4" w:rsidRDefault="00FB6DAD" w:rsidP="00CB1D42">
      <w:pPr>
        <w:spacing w:before="120" w:after="120" w:line="240" w:lineRule="auto"/>
        <w:ind w:firstLine="709"/>
        <w:jc w:val="both"/>
        <w:rPr>
          <w:rFonts w:cs="Times New Roman"/>
          <w:b/>
          <w:bCs/>
          <w:szCs w:val="28"/>
          <w:lang w:val="nl-NL"/>
        </w:rPr>
      </w:pPr>
      <w:r w:rsidRPr="00B052C4">
        <w:rPr>
          <w:rFonts w:cs="Times New Roman"/>
          <w:b/>
          <w:bCs/>
          <w:szCs w:val="28"/>
          <w:lang w:val="nl-NL"/>
        </w:rPr>
        <w:t xml:space="preserve">1. </w:t>
      </w:r>
      <w:r w:rsidRPr="00B052C4">
        <w:rPr>
          <w:rFonts w:cs="Times New Roman"/>
          <w:b/>
          <w:szCs w:val="28"/>
          <w:lang w:val="nl-NL"/>
        </w:rPr>
        <w:t xml:space="preserve">Các cơ quan, đơn vị, </w:t>
      </w:r>
      <w:r w:rsidR="00AA5807">
        <w:rPr>
          <w:rFonts w:cs="Times New Roman"/>
          <w:b/>
          <w:szCs w:val="28"/>
          <w:lang w:val="nl-NL"/>
        </w:rPr>
        <w:t>Ủy ban nhân dân các xã</w:t>
      </w:r>
    </w:p>
    <w:p w14:paraId="2D32C7E5" w14:textId="400F50C5" w:rsidR="00FB6DAD" w:rsidRPr="00B052C4" w:rsidRDefault="00FB6DAD" w:rsidP="00CB1D42">
      <w:pPr>
        <w:spacing w:before="120" w:after="120" w:line="240" w:lineRule="auto"/>
        <w:ind w:firstLine="709"/>
        <w:jc w:val="both"/>
        <w:rPr>
          <w:rFonts w:cs="Times New Roman"/>
          <w:szCs w:val="28"/>
          <w:lang w:val="nl-NL"/>
        </w:rPr>
      </w:pPr>
      <w:r w:rsidRPr="00B052C4">
        <w:rPr>
          <w:rFonts w:cs="Times New Roman"/>
          <w:szCs w:val="28"/>
          <w:lang w:val="nl-NL"/>
        </w:rPr>
        <w:t xml:space="preserve">- Tiếp tục triển khai quyết liệt, có hiệu quả các biện pháp phòng, chống dịch bệnh </w:t>
      </w:r>
      <w:r w:rsidR="002D3AAF" w:rsidRPr="00B052C4">
        <w:rPr>
          <w:rFonts w:cs="Times New Roman"/>
          <w:bCs/>
          <w:szCs w:val="28"/>
          <w:lang w:val="nl-NL"/>
        </w:rPr>
        <w:t>sốt xuất huyết Dengue</w:t>
      </w:r>
      <w:r w:rsidR="00F255D2">
        <w:rPr>
          <w:rFonts w:cs="Times New Roman"/>
          <w:bCs/>
          <w:szCs w:val="28"/>
          <w:lang w:val="nl-NL"/>
        </w:rPr>
        <w:t xml:space="preserve"> </w:t>
      </w:r>
      <w:r w:rsidR="002D3AAF">
        <w:rPr>
          <w:rFonts w:cs="Times New Roman"/>
          <w:szCs w:val="28"/>
          <w:lang w:val="vi-VN"/>
        </w:rPr>
        <w:t>(</w:t>
      </w:r>
      <w:r w:rsidR="002D3AAF">
        <w:rPr>
          <w:rFonts w:cs="Times New Roman"/>
          <w:szCs w:val="28"/>
          <w:lang w:val="nl-NL"/>
        </w:rPr>
        <w:t>SXHD</w:t>
      </w:r>
      <w:r w:rsidR="002D3AAF">
        <w:rPr>
          <w:rFonts w:cs="Times New Roman"/>
          <w:szCs w:val="28"/>
          <w:lang w:val="vi-VN"/>
        </w:rPr>
        <w:t>)</w:t>
      </w:r>
      <w:r w:rsidRPr="00B052C4">
        <w:rPr>
          <w:rFonts w:cs="Times New Roman"/>
          <w:szCs w:val="28"/>
          <w:lang w:val="nl-NL"/>
        </w:rPr>
        <w:t xml:space="preserve"> trên địa bàn huyện theo chỉ đạo của Ủy ban nhân dân tỉnh, Thường trực Huyện ủy, Ủy ban nhân dân huyện và hướng dẫn của ngành Y tế. Thực hiện nghiêm nhiệm vụ huy động cán bộ, chiến sĩ, công chức, viên chức, người lao động, đoàn viên, hội viên tham gia tích cực các hoạt động phòng, chống dịch, mỗi tuần dành 10 phút để kiểm tra, phát hiện và xử lý triệt để ổ lăng quăng/bọ gậy trong và ngoài cơ quan, nhà.</w:t>
      </w:r>
    </w:p>
    <w:p w14:paraId="102B6BC5" w14:textId="77777777" w:rsidR="00FB6DAD" w:rsidRPr="00B052C4" w:rsidRDefault="00FB6DAD" w:rsidP="00CB1D42">
      <w:pPr>
        <w:spacing w:before="120" w:after="120" w:line="240" w:lineRule="auto"/>
        <w:ind w:firstLine="709"/>
        <w:jc w:val="both"/>
        <w:rPr>
          <w:rFonts w:cs="Times New Roman"/>
          <w:b/>
          <w:bCs/>
          <w:szCs w:val="28"/>
          <w:lang w:val="nl-NL"/>
        </w:rPr>
      </w:pPr>
      <w:r w:rsidRPr="00B052C4">
        <w:rPr>
          <w:rFonts w:cs="Times New Roman"/>
          <w:szCs w:val="28"/>
          <w:lang w:val="nl-NL"/>
        </w:rPr>
        <w:t xml:space="preserve">- Xác định công tác phòng, chống dịch bệnh là một trong những nhiệm vụ quan trọng nhằm ổn định và phục hồi, phát triển kinh tế - xã hội trên địa bàn huyện. Khẩn trương, tích cực, chủ động chỉ đạo và tổ chức triển khai quyết liệt các biện pháp phòng, chống dịch bệnh SXHD với phương châm </w:t>
      </w:r>
      <w:r w:rsidRPr="00B052C4">
        <w:rPr>
          <w:rFonts w:cs="Times New Roman"/>
          <w:b/>
          <w:szCs w:val="28"/>
          <w:lang w:val="nl-NL"/>
        </w:rPr>
        <w:t>“Không có lăng quăng/bọ gậy, không có sốt xuất huyết”, diệt lăng quăng/bọ gậy là biện pháp ưu tiên hàng đầu, ít tốn kém và hiệu quả nhất để chủ động ngăn chặn, phòng, chống SXHD bảo vệ sức khỏe bản thân, gia đình và cộng động</w:t>
      </w:r>
      <w:r w:rsidRPr="00B052C4">
        <w:rPr>
          <w:rFonts w:cs="Times New Roman"/>
          <w:szCs w:val="28"/>
          <w:lang w:val="nl-NL"/>
        </w:rPr>
        <w:t>, quyết tâm không để xảy ra dịch chồng dịch.</w:t>
      </w:r>
    </w:p>
    <w:p w14:paraId="6CD2144B" w14:textId="77777777" w:rsidR="00BF176A" w:rsidRDefault="00FB6DAD" w:rsidP="00CB1D42">
      <w:pPr>
        <w:spacing w:before="120" w:after="120" w:line="240" w:lineRule="auto"/>
        <w:ind w:firstLine="709"/>
        <w:jc w:val="both"/>
        <w:rPr>
          <w:rFonts w:cs="Times New Roman"/>
          <w:b/>
          <w:szCs w:val="28"/>
          <w:lang w:val="nl-NL"/>
        </w:rPr>
      </w:pPr>
      <w:r w:rsidRPr="00B052C4">
        <w:rPr>
          <w:rFonts w:cs="Times New Roman"/>
          <w:b/>
          <w:szCs w:val="28"/>
          <w:lang w:val="nl-NL"/>
        </w:rPr>
        <w:t>2. Ủy ban nhân dân các xã</w:t>
      </w:r>
    </w:p>
    <w:p w14:paraId="52617622" w14:textId="77777777" w:rsidR="00C053E1" w:rsidRPr="00B052C4" w:rsidRDefault="00FB6DAD" w:rsidP="00CB1D42">
      <w:pPr>
        <w:spacing w:before="120" w:after="120" w:line="240" w:lineRule="auto"/>
        <w:ind w:firstLine="709"/>
        <w:jc w:val="both"/>
        <w:rPr>
          <w:rFonts w:cs="Times New Roman"/>
          <w:b/>
          <w:bCs/>
          <w:szCs w:val="28"/>
          <w:lang w:val="nl-NL"/>
        </w:rPr>
      </w:pPr>
      <w:r w:rsidRPr="00B052C4">
        <w:rPr>
          <w:rFonts w:cs="Times New Roman"/>
          <w:szCs w:val="28"/>
          <w:lang w:val="nl-NL"/>
        </w:rPr>
        <w:t>Cùng với việc triển khai nhiệm vụ phát triển kinh tế - xã hội trên địa bàn từ nay đến cuối năm 2022, các địa phương khẩn trương, tập trung chỉ đạo quyết liệt các biện pháp phòng, chống dịch bệnh SXHD trong thời gian tới:</w:t>
      </w:r>
    </w:p>
    <w:p w14:paraId="7FFDDDF9" w14:textId="77777777" w:rsidR="00C053E1" w:rsidRPr="00B052C4" w:rsidRDefault="00FB6DAD" w:rsidP="00CB1D42">
      <w:pPr>
        <w:spacing w:before="120" w:after="120" w:line="240" w:lineRule="auto"/>
        <w:ind w:firstLine="709"/>
        <w:jc w:val="both"/>
        <w:rPr>
          <w:rFonts w:cs="Times New Roman"/>
          <w:szCs w:val="28"/>
          <w:lang w:val="nl-NL"/>
        </w:rPr>
      </w:pPr>
      <w:r w:rsidRPr="00B052C4">
        <w:rPr>
          <w:rFonts w:cs="Times New Roman"/>
          <w:szCs w:val="28"/>
          <w:lang w:val="nl-NL"/>
        </w:rPr>
        <w:t xml:space="preserve">- Khẩn trương tổ chức họp, đánh giá lại công tác chỉ đạo, phối hợp, tuyên truyền trong phòng, chống dịch bệnh trong thời gian qua, đặc biệt là nghiêm túc kiểm tra, giám sát việc tổ chức thực hiện với trách nhiệm cao nhất, có hiệu lực, </w:t>
      </w:r>
      <w:r w:rsidRPr="00B052C4">
        <w:rPr>
          <w:rFonts w:cs="Times New Roman"/>
          <w:szCs w:val="28"/>
          <w:lang w:val="nl-NL"/>
        </w:rPr>
        <w:lastRenderedPageBreak/>
        <w:t xml:space="preserve">hiệu quả các nội dung cam kết vệ sinh môi trường - diệt lăng quăng/bọ gậy phòng, chống SXHD của Ủy ban nhân dân các </w:t>
      </w:r>
      <w:r w:rsidR="00C053E1" w:rsidRPr="00B052C4">
        <w:rPr>
          <w:rFonts w:cs="Times New Roman"/>
          <w:szCs w:val="28"/>
          <w:lang w:val="nl-NL"/>
        </w:rPr>
        <w:t>xã</w:t>
      </w:r>
      <w:r w:rsidRPr="00B052C4">
        <w:rPr>
          <w:rFonts w:cs="Times New Roman"/>
          <w:szCs w:val="28"/>
          <w:lang w:val="nl-NL"/>
        </w:rPr>
        <w:t>; những hạn chế, yếu kém và xác định rõ trách nhiệm của các cơ quan, đơn vị có liên quan trong công tác phòng, chống dịch; nhất là các địa phương đã phát sinh nhiều ca bệ</w:t>
      </w:r>
      <w:r w:rsidR="00C053E1" w:rsidRPr="00B052C4">
        <w:rPr>
          <w:rFonts w:cs="Times New Roman"/>
          <w:szCs w:val="28"/>
          <w:lang w:val="nl-NL"/>
        </w:rPr>
        <w:t>nh.</w:t>
      </w:r>
    </w:p>
    <w:p w14:paraId="4939A1AD" w14:textId="77777777" w:rsidR="00C053E1" w:rsidRPr="009C3618" w:rsidRDefault="00FB6DAD" w:rsidP="00CB1D42">
      <w:pPr>
        <w:spacing w:before="120" w:after="120" w:line="240" w:lineRule="auto"/>
        <w:ind w:firstLine="709"/>
        <w:jc w:val="both"/>
        <w:rPr>
          <w:rFonts w:cs="Times New Roman"/>
          <w:szCs w:val="28"/>
          <w:lang w:val="nl-NL"/>
        </w:rPr>
      </w:pPr>
      <w:r w:rsidRPr="00B052C4">
        <w:rPr>
          <w:rFonts w:cs="Times New Roman"/>
          <w:szCs w:val="28"/>
          <w:lang w:val="nl-NL"/>
        </w:rPr>
        <w:t xml:space="preserve">- Tiếp tục tổ chức Chiến dịch vệ sinh môi trường - diệt lăng quăng/bọ gậy trên địa bàn và duy trì thực hiện đến hết năm 2022. Giao trách nhiệm cụ thể cho </w:t>
      </w:r>
      <w:r w:rsidR="00C053E1" w:rsidRPr="00B052C4">
        <w:rPr>
          <w:rFonts w:cs="Times New Roman"/>
          <w:szCs w:val="28"/>
          <w:lang w:val="nl-NL"/>
        </w:rPr>
        <w:t xml:space="preserve">cán bộ, công chức, viên chức và từng cá nhân trong Nhân dân trong công tác phòng, chống dịch; </w:t>
      </w:r>
      <w:r w:rsidRPr="00B052C4">
        <w:rPr>
          <w:rFonts w:cs="Times New Roman"/>
          <w:szCs w:val="28"/>
          <w:lang w:val="nl-NL"/>
        </w:rPr>
        <w:t xml:space="preserve"> huy động các ban, ngành, tổ chức chính trị, chính trị - xã hội phối </w:t>
      </w:r>
      <w:r w:rsidRPr="009C3618">
        <w:rPr>
          <w:rFonts w:cs="Times New Roman"/>
          <w:szCs w:val="28"/>
          <w:lang w:val="nl-NL"/>
        </w:rPr>
        <w:t>hợp với ngành Y tế triển khai Chiến dịch vệ sinh môi trường - diệt lăng quăng/bọ gậy đảm bảo tất cả các khu vực, các hộ gia đình tại vùng có dịch và có nguy cơ phải được kiểm tra, giám sát, xử lý các bể, dụng cụ chứa nước, các vật dụng, đồ phế thải, nơi sinh sản của muỗi để tiến hành các hình thức tiêu diệt lăng quăng/bọ gậy theo hướng dẫn của ngành Y tế.</w:t>
      </w:r>
    </w:p>
    <w:p w14:paraId="42FC4C61" w14:textId="77777777" w:rsidR="00C053E1" w:rsidRPr="00B052C4" w:rsidRDefault="00FB6DAD" w:rsidP="00CB1D42">
      <w:pPr>
        <w:spacing w:before="120" w:after="120" w:line="240" w:lineRule="auto"/>
        <w:ind w:firstLine="709"/>
        <w:jc w:val="both"/>
        <w:rPr>
          <w:rFonts w:cs="Times New Roman"/>
          <w:szCs w:val="28"/>
          <w:lang w:val="nl-NL"/>
        </w:rPr>
      </w:pPr>
      <w:r w:rsidRPr="009C3618">
        <w:rPr>
          <w:rFonts w:cs="Times New Roman"/>
          <w:szCs w:val="28"/>
          <w:lang w:val="nl-NL"/>
        </w:rPr>
        <w:t>- Triển khai nghiêm túc việc xử lý các cá nhân, hộ gia đình không chấp hành các biện pháp phòng, chống dịch bệnh trên địa bàn theo Nghị định số 117/2</w:t>
      </w:r>
      <w:r w:rsidRPr="00B052C4">
        <w:rPr>
          <w:rFonts w:cs="Times New Roman"/>
          <w:szCs w:val="28"/>
          <w:lang w:val="nl-NL"/>
        </w:rPr>
        <w:t>020/NĐ-CP ngày 28</w:t>
      </w:r>
      <w:r w:rsidR="00C053E1" w:rsidRPr="00B052C4">
        <w:rPr>
          <w:rFonts w:cs="Times New Roman"/>
          <w:szCs w:val="28"/>
          <w:lang w:val="nl-NL"/>
        </w:rPr>
        <w:t>/</w:t>
      </w:r>
      <w:r w:rsidRPr="00B052C4">
        <w:rPr>
          <w:rFonts w:cs="Times New Roman"/>
          <w:szCs w:val="28"/>
          <w:lang w:val="nl-NL"/>
        </w:rPr>
        <w:t>9</w:t>
      </w:r>
      <w:r w:rsidR="00C053E1" w:rsidRPr="00B052C4">
        <w:rPr>
          <w:rFonts w:cs="Times New Roman"/>
          <w:szCs w:val="28"/>
          <w:lang w:val="nl-NL"/>
        </w:rPr>
        <w:t>/</w:t>
      </w:r>
      <w:r w:rsidRPr="00B052C4">
        <w:rPr>
          <w:rFonts w:cs="Times New Roman"/>
          <w:szCs w:val="28"/>
          <w:lang w:val="nl-NL"/>
        </w:rPr>
        <w:t>2020 của Chính phủ quy định xử phạt hành chính trong lĩnh vực y tế</w:t>
      </w:r>
      <w:r w:rsidR="00C053E1" w:rsidRPr="00B052C4">
        <w:rPr>
          <w:rFonts w:cs="Times New Roman"/>
          <w:szCs w:val="28"/>
          <w:lang w:val="nl-NL"/>
        </w:rPr>
        <w:t>.</w:t>
      </w:r>
    </w:p>
    <w:p w14:paraId="640AF99B" w14:textId="77777777" w:rsidR="00FB6DAD" w:rsidRPr="00B052C4" w:rsidRDefault="00FB6DAD" w:rsidP="00CB1D42">
      <w:pPr>
        <w:spacing w:before="120" w:after="120" w:line="240" w:lineRule="auto"/>
        <w:ind w:firstLine="709"/>
        <w:jc w:val="both"/>
        <w:rPr>
          <w:rFonts w:cs="Times New Roman"/>
          <w:szCs w:val="28"/>
          <w:lang w:val="nl-NL"/>
        </w:rPr>
      </w:pPr>
      <w:r w:rsidRPr="00B052C4">
        <w:rPr>
          <w:rFonts w:cs="Times New Roman"/>
          <w:szCs w:val="28"/>
          <w:lang w:val="nl-NL"/>
        </w:rPr>
        <w:t>- Chỉ đạo các cơ sở giáo dục, trường học thông qua các hoạt động, các buổi sinh hoạt, phổ biến, trao đổi, hướng dẫn, gửi thông điệp đến học sinh để mỗi học sinh là một tuyên truyền viên, góp phần cùng các cấp, các ngành phòng, chống dịch bệnh SXHD trên địa bàn.</w:t>
      </w:r>
    </w:p>
    <w:p w14:paraId="14169D62" w14:textId="77777777" w:rsidR="006D4A7B" w:rsidRPr="00B052C4" w:rsidRDefault="00FB6DAD" w:rsidP="00CB1D42">
      <w:pPr>
        <w:spacing w:before="120" w:after="120" w:line="240" w:lineRule="auto"/>
        <w:ind w:firstLine="709"/>
        <w:jc w:val="both"/>
        <w:rPr>
          <w:rFonts w:cs="Times New Roman"/>
          <w:szCs w:val="28"/>
          <w:lang w:val="nl-NL"/>
        </w:rPr>
      </w:pPr>
      <w:r w:rsidRPr="00B052C4">
        <w:rPr>
          <w:rFonts w:cs="Times New Roman"/>
          <w:szCs w:val="28"/>
          <w:lang w:val="nl-NL"/>
        </w:rPr>
        <w:t>- Hỗ trợ kinh phí (</w:t>
      </w:r>
      <w:r w:rsidRPr="00B052C4">
        <w:rPr>
          <w:rFonts w:cs="Times New Roman"/>
          <w:i/>
          <w:szCs w:val="28"/>
          <w:lang w:val="nl-NL"/>
        </w:rPr>
        <w:t>mua hóa chất, công phun hóa chất, công diệt lăng quăng/bọ gậy, công dẫn đường xử lý ổ dịch SXHD…</w:t>
      </w:r>
      <w:r w:rsidRPr="00B052C4">
        <w:rPr>
          <w:rFonts w:cs="Times New Roman"/>
          <w:szCs w:val="28"/>
          <w:lang w:val="nl-NL"/>
        </w:rPr>
        <w:t>) cho Trạm Y tế, Tổ công tác cộng đồng để triển khai kịp thời công tác giám sát, phòng, chống dịch bệnh cũng như xử lý ổ dịch tại địa phương.</w:t>
      </w:r>
    </w:p>
    <w:p w14:paraId="42A0658F" w14:textId="77777777" w:rsidR="006D4A7B" w:rsidRPr="00B052C4" w:rsidRDefault="006D4A7B" w:rsidP="00CB1D42">
      <w:pPr>
        <w:spacing w:before="120" w:after="120" w:line="240" w:lineRule="auto"/>
        <w:ind w:firstLine="709"/>
        <w:jc w:val="both"/>
        <w:rPr>
          <w:rFonts w:cs="Times New Roman"/>
          <w:b/>
          <w:szCs w:val="28"/>
          <w:lang w:val="nl-NL"/>
        </w:rPr>
      </w:pPr>
      <w:r w:rsidRPr="00B052C4">
        <w:rPr>
          <w:rFonts w:cs="Times New Roman"/>
          <w:b/>
          <w:szCs w:val="28"/>
          <w:lang w:val="nl-NL"/>
        </w:rPr>
        <w:t>3. Trung tâm Y tế huyện</w:t>
      </w:r>
    </w:p>
    <w:p w14:paraId="1E64F831" w14:textId="77777777" w:rsidR="00FB6DAD" w:rsidRPr="00B052C4" w:rsidRDefault="00FB6DAD" w:rsidP="00CB1D42">
      <w:pPr>
        <w:spacing w:before="120" w:after="120" w:line="240" w:lineRule="auto"/>
        <w:ind w:firstLine="709"/>
        <w:jc w:val="both"/>
        <w:rPr>
          <w:rFonts w:cs="Times New Roman"/>
          <w:szCs w:val="28"/>
          <w:lang w:val="nl-NL"/>
        </w:rPr>
      </w:pPr>
      <w:r w:rsidRPr="00B052C4">
        <w:rPr>
          <w:rFonts w:cs="Times New Roman"/>
          <w:szCs w:val="28"/>
          <w:lang w:val="nl-NL"/>
        </w:rPr>
        <w:t xml:space="preserve">- Tổ chức đánh giá, tổng hợp tình hình dịch bệnh SXHD trên địa bàn </w:t>
      </w:r>
      <w:r w:rsidR="006D4A7B" w:rsidRPr="00B052C4">
        <w:rPr>
          <w:rFonts w:cs="Times New Roman"/>
          <w:szCs w:val="28"/>
          <w:lang w:val="nl-NL"/>
        </w:rPr>
        <w:t>huyện</w:t>
      </w:r>
      <w:r w:rsidRPr="00B052C4">
        <w:rPr>
          <w:rFonts w:cs="Times New Roman"/>
          <w:szCs w:val="28"/>
          <w:lang w:val="nl-NL"/>
        </w:rPr>
        <w:t>, trên cơ sở đó chủ trì, phối hợp với các đơn vị liên quan tham mưu Ủy ban nhân dân tỉnh giải quyết kịp thời khó khăn, vướng mắc và chỉ đạo triển khai các biện pháp chủ động phòng, chống dịch bệnh SXHD, chủ động xử lý triệt để các ổ dịch không để dịch lan rộng, bùng phát trên địa bàn.</w:t>
      </w:r>
    </w:p>
    <w:p w14:paraId="22923017" w14:textId="77777777" w:rsidR="00060AE1" w:rsidRPr="00B052C4" w:rsidRDefault="00FB6DAD" w:rsidP="00CB1D42">
      <w:pPr>
        <w:spacing w:before="120" w:after="120" w:line="240" w:lineRule="auto"/>
        <w:ind w:firstLine="709"/>
        <w:jc w:val="both"/>
        <w:rPr>
          <w:rFonts w:cs="Times New Roman"/>
          <w:szCs w:val="28"/>
          <w:lang w:val="nl-NL"/>
        </w:rPr>
      </w:pPr>
      <w:r w:rsidRPr="00B052C4">
        <w:rPr>
          <w:rFonts w:cs="Times New Roman"/>
          <w:szCs w:val="28"/>
          <w:lang w:val="nl-NL"/>
        </w:rPr>
        <w:t xml:space="preserve">- Chủ trì, phối hợp với các cơ quan, đơn vị liên quan thành lập Đoàn kiểm tra, giám sát việc tổ chức triển khai công tác phòng, chống bệnh SXHD theo </w:t>
      </w:r>
      <w:r w:rsidR="00060AE1" w:rsidRPr="00B052C4">
        <w:rPr>
          <w:rFonts w:cs="Times New Roman"/>
          <w:szCs w:val="28"/>
          <w:lang w:val="nl-NL"/>
        </w:rPr>
        <w:t>Kế hoạch của Ủy ban nhân dân huyện</w:t>
      </w:r>
      <w:r w:rsidRPr="00B052C4">
        <w:rPr>
          <w:rStyle w:val="FootnoteReference"/>
          <w:rFonts w:cs="Times New Roman"/>
          <w:szCs w:val="28"/>
        </w:rPr>
        <w:footnoteReference w:id="1"/>
      </w:r>
      <w:r w:rsidRPr="00B052C4">
        <w:rPr>
          <w:rFonts w:cs="Times New Roman"/>
          <w:szCs w:val="28"/>
          <w:lang w:val="nl-NL"/>
        </w:rPr>
        <w:t xml:space="preserve">. Báo cáo, tham mưu Ủy ban nhân dân </w:t>
      </w:r>
      <w:r w:rsidR="00060AE1" w:rsidRPr="00B052C4">
        <w:rPr>
          <w:rFonts w:cs="Times New Roman"/>
          <w:szCs w:val="28"/>
          <w:lang w:val="nl-NL"/>
        </w:rPr>
        <w:t>huyện</w:t>
      </w:r>
      <w:r w:rsidRPr="00B052C4">
        <w:rPr>
          <w:rFonts w:cs="Times New Roman"/>
          <w:szCs w:val="28"/>
          <w:lang w:val="nl-NL"/>
        </w:rPr>
        <w:t xml:space="preserve"> xử lý các cơ quan, đơn vị, tổ chức còn thiếu trách nhiệm trong công tác phòng, chống bệnh SXHD trên địa bàn.</w:t>
      </w:r>
    </w:p>
    <w:p w14:paraId="5D4BB659" w14:textId="77777777" w:rsidR="00FB6DAD" w:rsidRPr="00B052C4" w:rsidRDefault="00FB6DAD" w:rsidP="00CB1D42">
      <w:pPr>
        <w:spacing w:before="120" w:after="120" w:line="240" w:lineRule="auto"/>
        <w:ind w:firstLine="709"/>
        <w:jc w:val="both"/>
        <w:rPr>
          <w:rFonts w:cs="Times New Roman"/>
          <w:szCs w:val="28"/>
          <w:lang w:val="nl-NL"/>
        </w:rPr>
      </w:pPr>
      <w:r w:rsidRPr="00B052C4">
        <w:rPr>
          <w:rFonts w:cs="Times New Roman"/>
          <w:szCs w:val="28"/>
          <w:lang w:val="nl-NL"/>
        </w:rPr>
        <w:t xml:space="preserve">- Chỉ đạo </w:t>
      </w:r>
      <w:r w:rsidR="00060AE1" w:rsidRPr="00B052C4">
        <w:rPr>
          <w:rFonts w:cs="Times New Roman"/>
          <w:szCs w:val="28"/>
          <w:lang w:val="nl-NL"/>
        </w:rPr>
        <w:t xml:space="preserve">Trạm Y tế các xã </w:t>
      </w:r>
      <w:r w:rsidRPr="00B052C4">
        <w:rPr>
          <w:rFonts w:cs="Times New Roman"/>
          <w:szCs w:val="28"/>
          <w:lang w:val="nl-NL"/>
        </w:rPr>
        <w:t xml:space="preserve">tục giám sát chặt chẽ tình hình dịch bệnh trên địa bàn, nắm chắc các ổ dịch SXHD hiện có và mới phát sinh, tổ chức phun hóa chất xử lý triệt để ngay khi phát hiện các ổ dịch trong vòng 48h nhằm khống chế không </w:t>
      </w:r>
      <w:r w:rsidRPr="00B052C4">
        <w:rPr>
          <w:rFonts w:cs="Times New Roman"/>
          <w:szCs w:val="28"/>
          <w:lang w:val="nl-NL"/>
        </w:rPr>
        <w:lastRenderedPageBreak/>
        <w:t>để dịch bệnh bùng phát và lan rộng ra cộng đồng; tổ chức việc triển khai phun hóa chất diệt muỗi chủ động tại các địa phương có yếu tố nguy cơ cao</w:t>
      </w:r>
      <w:r w:rsidRPr="00B052C4">
        <w:rPr>
          <w:rStyle w:val="FootnoteReference"/>
          <w:rFonts w:cs="Times New Roman"/>
          <w:szCs w:val="28"/>
        </w:rPr>
        <w:footnoteReference w:id="2"/>
      </w:r>
      <w:r w:rsidRPr="00B052C4">
        <w:rPr>
          <w:rFonts w:cs="Times New Roman"/>
          <w:szCs w:val="28"/>
          <w:lang w:val="nl-NL"/>
        </w:rPr>
        <w:t xml:space="preserve"> để chủ động ngăn chặn dịch bệnh.</w:t>
      </w:r>
    </w:p>
    <w:p w14:paraId="3C9F65ED" w14:textId="77777777" w:rsidR="00FB6DAD" w:rsidRPr="00B052C4" w:rsidRDefault="00FB6DAD" w:rsidP="00CB1D42">
      <w:pPr>
        <w:spacing w:before="120" w:after="120" w:line="240" w:lineRule="auto"/>
        <w:ind w:firstLine="709"/>
        <w:jc w:val="both"/>
        <w:rPr>
          <w:rFonts w:cs="Times New Roman"/>
          <w:szCs w:val="28"/>
          <w:lang w:val="nl-NL"/>
        </w:rPr>
      </w:pPr>
      <w:r w:rsidRPr="00B052C4">
        <w:rPr>
          <w:rFonts w:cs="Times New Roman"/>
          <w:szCs w:val="28"/>
          <w:lang w:val="nl-NL"/>
        </w:rPr>
        <w:t>- Tổ chức tốt việc thu dung điều trị bệnh nhân, điều trị đúng phác đồ, hạn chế tối đa các trường hợp tử vong do SXHD. Thực hiện tốt việc phân loại bệnh nhân, phân tuyến điều trị, tránh hiện tượng bệnh nhân đến bệnh viện muộn không được cấp cứu điều trị kịp thời hoặc gây quá tải bệnh viện tại các tuyến.</w:t>
      </w:r>
    </w:p>
    <w:p w14:paraId="4A15F6A9" w14:textId="77777777" w:rsidR="00FB6DAD" w:rsidRPr="00B052C4" w:rsidRDefault="00FB6DAD" w:rsidP="00CB1D42">
      <w:pPr>
        <w:spacing w:before="120" w:after="120" w:line="240" w:lineRule="auto"/>
        <w:ind w:firstLine="709"/>
        <w:jc w:val="both"/>
        <w:rPr>
          <w:rFonts w:cs="Times New Roman"/>
          <w:szCs w:val="28"/>
          <w:lang w:val="nl-NL"/>
        </w:rPr>
      </w:pPr>
      <w:r w:rsidRPr="00B052C4">
        <w:rPr>
          <w:rFonts w:cs="Times New Roman"/>
          <w:szCs w:val="28"/>
          <w:lang w:val="nl-NL"/>
        </w:rPr>
        <w:t>- Huy động mọi nguồn lực, chuẩn bị đầy đủ, sẵn sàng về thuốc, hóa chất, vật tư, trang thiết bị, phương tiện, bảo hộ… để điều trị kịp thời và đáp ứng với các tình huống dịch bệnh.</w:t>
      </w:r>
    </w:p>
    <w:p w14:paraId="47A488C3" w14:textId="77777777" w:rsidR="00FB6DAD" w:rsidRPr="00B052C4" w:rsidRDefault="00FB6DAD" w:rsidP="00CB1D42">
      <w:pPr>
        <w:spacing w:before="120" w:after="120" w:line="240" w:lineRule="auto"/>
        <w:ind w:firstLine="709"/>
        <w:jc w:val="both"/>
        <w:rPr>
          <w:rFonts w:cs="Times New Roman"/>
          <w:szCs w:val="28"/>
          <w:lang w:val="nl-NL"/>
        </w:rPr>
      </w:pPr>
      <w:r w:rsidRPr="00B052C4">
        <w:rPr>
          <w:rFonts w:cs="Times New Roman"/>
          <w:szCs w:val="28"/>
          <w:lang w:val="nl-NL"/>
        </w:rPr>
        <w:t>- Hướng dẫn các địa phương thành lập các tổ phòng chống dịch cộng đồng để đảm bảo thực hiện thống nhất, đồng bộ công tác tuyên truyền, giám sát, hướng dẫn phòng, chống dịch.</w:t>
      </w:r>
    </w:p>
    <w:p w14:paraId="0E1F72BD" w14:textId="77777777" w:rsidR="00FB6DAD" w:rsidRPr="00B052C4" w:rsidRDefault="00FB6DAD" w:rsidP="00CB1D42">
      <w:pPr>
        <w:spacing w:before="120" w:after="120" w:line="240" w:lineRule="auto"/>
        <w:ind w:firstLine="709"/>
        <w:jc w:val="both"/>
        <w:rPr>
          <w:rFonts w:cs="Times New Roman"/>
          <w:color w:val="000000"/>
          <w:szCs w:val="28"/>
          <w:lang w:val="nl-NL"/>
        </w:rPr>
      </w:pPr>
      <w:r w:rsidRPr="00B052C4">
        <w:rPr>
          <w:rFonts w:cs="Times New Roman"/>
          <w:color w:val="000000"/>
          <w:szCs w:val="28"/>
          <w:lang w:val="nl-NL"/>
        </w:rPr>
        <w:t xml:space="preserve">- Căn cứ vào tình hình dịch bệnh, chủ động phối hợp với </w:t>
      </w:r>
      <w:r w:rsidR="00060AE1" w:rsidRPr="00B052C4">
        <w:rPr>
          <w:rFonts w:cs="Times New Roman"/>
          <w:color w:val="000000"/>
          <w:szCs w:val="28"/>
          <w:lang w:val="nl-NL"/>
        </w:rPr>
        <w:t xml:space="preserve">Phòng Tài chính - Kế hoạch </w:t>
      </w:r>
      <w:r w:rsidRPr="00B052C4">
        <w:rPr>
          <w:rFonts w:cs="Times New Roman"/>
          <w:color w:val="000000"/>
          <w:szCs w:val="28"/>
          <w:lang w:val="nl-NL"/>
        </w:rPr>
        <w:t xml:space="preserve">đề xuất Ủy ban nhân </w:t>
      </w:r>
      <w:r w:rsidR="00060AE1" w:rsidRPr="00B052C4">
        <w:rPr>
          <w:rFonts w:cs="Times New Roman"/>
          <w:color w:val="000000"/>
          <w:szCs w:val="28"/>
          <w:lang w:val="nl-NL"/>
        </w:rPr>
        <w:t>dân huyện</w:t>
      </w:r>
      <w:r w:rsidRPr="00B052C4">
        <w:rPr>
          <w:rFonts w:cs="Times New Roman"/>
          <w:color w:val="000000"/>
          <w:szCs w:val="28"/>
          <w:lang w:val="nl-NL"/>
        </w:rPr>
        <w:t xml:space="preserve"> cấp bổ sung kinh phí thực hiện công tác phòng, chống bệnh SXHD theo quy định.</w:t>
      </w:r>
    </w:p>
    <w:p w14:paraId="67818497" w14:textId="77777777" w:rsidR="00BA3B80" w:rsidRPr="00B052C4" w:rsidRDefault="00FB6DAD" w:rsidP="00CB1D42">
      <w:pPr>
        <w:spacing w:before="120" w:after="120" w:line="240" w:lineRule="auto"/>
        <w:ind w:firstLine="709"/>
        <w:jc w:val="both"/>
        <w:rPr>
          <w:rFonts w:cs="Times New Roman"/>
          <w:szCs w:val="28"/>
          <w:lang w:val="nl-NL"/>
        </w:rPr>
      </w:pPr>
      <w:r w:rsidRPr="00B052C4">
        <w:rPr>
          <w:rFonts w:cs="Times New Roman"/>
          <w:b/>
          <w:szCs w:val="28"/>
          <w:lang w:val="nl-NL"/>
        </w:rPr>
        <w:t xml:space="preserve">4. </w:t>
      </w:r>
      <w:r w:rsidR="00060AE1" w:rsidRPr="00B052C4">
        <w:rPr>
          <w:rFonts w:cs="Times New Roman"/>
          <w:b/>
          <w:szCs w:val="28"/>
          <w:lang w:val="nl-NL"/>
        </w:rPr>
        <w:t>Phòng</w:t>
      </w:r>
      <w:r w:rsidRPr="00B052C4">
        <w:rPr>
          <w:rFonts w:cs="Times New Roman"/>
          <w:b/>
          <w:szCs w:val="28"/>
          <w:lang w:val="nl-NL"/>
        </w:rPr>
        <w:t xml:space="preserve"> Giáo dục và Đào tạo, </w:t>
      </w:r>
      <w:r w:rsidR="00D525E2" w:rsidRPr="009C3618">
        <w:rPr>
          <w:rFonts w:cs="Times New Roman"/>
          <w:b/>
          <w:szCs w:val="28"/>
          <w:lang w:val="nl-NL"/>
        </w:rPr>
        <w:t>Phân hiệu Trường PTDTNT tỉnh tại huyện Ia H’Drai</w:t>
      </w:r>
    </w:p>
    <w:p w14:paraId="6EC87D14" w14:textId="77777777" w:rsidR="00FB6DAD" w:rsidRPr="00B052C4" w:rsidRDefault="00FB6DAD" w:rsidP="00CB1D42">
      <w:pPr>
        <w:spacing w:before="120" w:after="120" w:line="240" w:lineRule="auto"/>
        <w:ind w:firstLine="709"/>
        <w:jc w:val="both"/>
        <w:rPr>
          <w:rFonts w:cs="Times New Roman"/>
          <w:szCs w:val="28"/>
          <w:lang w:val="nl-NL"/>
        </w:rPr>
      </w:pPr>
      <w:r w:rsidRPr="00B052C4">
        <w:rPr>
          <w:rFonts w:cs="Times New Roman"/>
          <w:szCs w:val="28"/>
          <w:lang w:val="nl-NL"/>
        </w:rPr>
        <w:t>Chủ động phối hợp với ngành Y tế triển khai thực hiện tốt các biện pháp phòng, chống bệnh SXHD, đặc biệt là việc huy động cán bộ, giáo viên, học sinh, sinh viên tham gia tích cực vào Chiến dịch vệ sinh môi trường - diệt lăng quăng/bọ gậy phòng, chống dịch bệnh tại gia đình và cộng đồng.</w:t>
      </w:r>
    </w:p>
    <w:p w14:paraId="1C735B82" w14:textId="77777777" w:rsidR="00BA3B80" w:rsidRPr="00B052C4" w:rsidRDefault="00FB6DAD" w:rsidP="00CB1D42">
      <w:pPr>
        <w:spacing w:before="120" w:after="120" w:line="240" w:lineRule="auto"/>
        <w:ind w:firstLine="709"/>
        <w:jc w:val="both"/>
        <w:rPr>
          <w:rFonts w:cs="Times New Roman"/>
          <w:b/>
          <w:szCs w:val="28"/>
          <w:lang w:val="nl-NL"/>
        </w:rPr>
      </w:pPr>
      <w:r w:rsidRPr="00B052C4">
        <w:rPr>
          <w:rFonts w:cs="Times New Roman"/>
          <w:b/>
          <w:szCs w:val="28"/>
          <w:lang w:val="nl-NL"/>
        </w:rPr>
        <w:t xml:space="preserve">5. </w:t>
      </w:r>
      <w:r w:rsidR="00BA3B80" w:rsidRPr="00B052C4">
        <w:rPr>
          <w:rFonts w:cs="Times New Roman"/>
          <w:b/>
          <w:szCs w:val="28"/>
          <w:lang w:val="nl-NL"/>
        </w:rPr>
        <w:t>Trung tâm Văn hóa – Thể thao – Du lịch và Truyền thông</w:t>
      </w:r>
    </w:p>
    <w:p w14:paraId="108A4BCB" w14:textId="77777777" w:rsidR="00FB6DAD" w:rsidRPr="00B052C4" w:rsidRDefault="00FB6DAD" w:rsidP="00CB1D42">
      <w:pPr>
        <w:spacing w:before="120" w:after="120" w:line="240" w:lineRule="auto"/>
        <w:ind w:firstLine="709"/>
        <w:jc w:val="both"/>
        <w:rPr>
          <w:rFonts w:cs="Times New Roman"/>
          <w:szCs w:val="28"/>
          <w:lang w:val="nl-NL"/>
        </w:rPr>
      </w:pPr>
      <w:r w:rsidRPr="00B052C4">
        <w:rPr>
          <w:rFonts w:cs="Times New Roman"/>
          <w:szCs w:val="28"/>
          <w:lang w:val="nl-NL"/>
        </w:rPr>
        <w:t>Chủ động phối hợp chặt chẽ với ngành Y tế tăng cường công tác tuyên truyền, cung cấp thông tin đầy đủ, kịp thời về các biện pháp phòng, chống bệnh SXHD. Chú trọng tuyên truyền vào các giờ cao điểm tình hình dịch bệnh và các biện pháp phát hiện sớm dịch bệnh để người dân tích cực, chủ động phòng, chống và đến ngay cơ sở y tế để khám, điều trị khi vừa có dấu hiệu mắc bệnh.</w:t>
      </w:r>
    </w:p>
    <w:p w14:paraId="248A5BC0" w14:textId="77777777" w:rsidR="00BA3B80" w:rsidRPr="00B052C4" w:rsidRDefault="00FB6DAD" w:rsidP="00CB1D42">
      <w:pPr>
        <w:pStyle w:val="Default"/>
        <w:spacing w:before="120" w:after="120"/>
        <w:ind w:firstLine="709"/>
        <w:jc w:val="both"/>
        <w:rPr>
          <w:sz w:val="28"/>
          <w:szCs w:val="28"/>
          <w:lang w:val="nl-NL"/>
        </w:rPr>
      </w:pPr>
      <w:r w:rsidRPr="00B052C4">
        <w:rPr>
          <w:b/>
          <w:sz w:val="28"/>
          <w:szCs w:val="28"/>
          <w:lang w:val="nl-NL"/>
        </w:rPr>
        <w:t xml:space="preserve">6. </w:t>
      </w:r>
      <w:r w:rsidR="00BA3B80" w:rsidRPr="00B052C4">
        <w:rPr>
          <w:b/>
          <w:sz w:val="28"/>
          <w:szCs w:val="28"/>
          <w:lang w:val="nl-NL"/>
        </w:rPr>
        <w:t>Phòng Tài chính – Kế hoạch</w:t>
      </w:r>
    </w:p>
    <w:p w14:paraId="6AEEA6A5" w14:textId="77777777" w:rsidR="00FB6DAD" w:rsidRPr="00253861" w:rsidRDefault="00FB6DAD" w:rsidP="00253861">
      <w:pPr>
        <w:pStyle w:val="Default"/>
        <w:spacing w:before="120" w:after="120"/>
        <w:ind w:firstLine="709"/>
        <w:jc w:val="both"/>
        <w:rPr>
          <w:sz w:val="28"/>
          <w:szCs w:val="28"/>
          <w:lang w:val="nl-NL"/>
        </w:rPr>
      </w:pPr>
      <w:r w:rsidRPr="00B052C4">
        <w:rPr>
          <w:sz w:val="28"/>
          <w:szCs w:val="28"/>
          <w:lang w:val="nl-NL"/>
        </w:rPr>
        <w:t>Trên cơ sở đề nghị của các cơ quan, đơn vị, địa phương, tham mưu cấp có thẩm quyền xem xét, bổ sung kinh phí kịp thời cho các cơ quan, đơn vị, địa phương triển khai các biện pháp phòng,</w:t>
      </w:r>
      <w:r w:rsidR="00253861">
        <w:rPr>
          <w:sz w:val="28"/>
          <w:szCs w:val="28"/>
          <w:lang w:val="nl-NL"/>
        </w:rPr>
        <w:t xml:space="preserve"> chống bệnh SXHD theo quy định.</w:t>
      </w:r>
    </w:p>
    <w:p w14:paraId="607BF63C" w14:textId="77777777" w:rsidR="00BA3B80" w:rsidRPr="00B052C4" w:rsidRDefault="00FB6DAD" w:rsidP="00CB1D42">
      <w:pPr>
        <w:spacing w:before="120" w:after="120" w:line="240" w:lineRule="auto"/>
        <w:ind w:firstLine="709"/>
        <w:jc w:val="both"/>
        <w:rPr>
          <w:rFonts w:cs="Times New Roman"/>
          <w:b/>
          <w:szCs w:val="28"/>
          <w:lang w:val="nl-NL"/>
        </w:rPr>
      </w:pPr>
      <w:r w:rsidRPr="00B052C4">
        <w:rPr>
          <w:rFonts w:cs="Times New Roman"/>
          <w:b/>
          <w:szCs w:val="28"/>
          <w:lang w:val="nl-NL"/>
        </w:rPr>
        <w:t xml:space="preserve">7. Công an </w:t>
      </w:r>
      <w:r w:rsidR="00BA3B80" w:rsidRPr="00B052C4">
        <w:rPr>
          <w:rFonts w:cs="Times New Roman"/>
          <w:b/>
          <w:szCs w:val="28"/>
          <w:lang w:val="nl-NL"/>
        </w:rPr>
        <w:t>huyện</w:t>
      </w:r>
    </w:p>
    <w:p w14:paraId="0EA24407" w14:textId="77777777" w:rsidR="00FB6DAD" w:rsidRPr="00B052C4" w:rsidRDefault="00FB6DAD" w:rsidP="00CB1D42">
      <w:pPr>
        <w:spacing w:before="120" w:after="120" w:line="240" w:lineRule="auto"/>
        <w:ind w:firstLine="709"/>
        <w:jc w:val="both"/>
        <w:rPr>
          <w:rFonts w:cs="Times New Roman"/>
          <w:szCs w:val="28"/>
          <w:lang w:val="nl-NL"/>
        </w:rPr>
      </w:pPr>
      <w:r w:rsidRPr="00B052C4">
        <w:rPr>
          <w:rFonts w:cs="Times New Roman"/>
          <w:szCs w:val="28"/>
          <w:lang w:val="nl-NL"/>
        </w:rPr>
        <w:t>Xử lý nghiêm những trường hợp đưa thông tin không chính xác về tình hình dịch bệnh, gây hoang mang cho người dân và ảnh hưởng không tốt đến công tác phòng, chống dịch bệnh SXHD trên đị</w:t>
      </w:r>
      <w:r w:rsidR="00BA3B80" w:rsidRPr="00B052C4">
        <w:rPr>
          <w:rFonts w:cs="Times New Roman"/>
          <w:szCs w:val="28"/>
          <w:lang w:val="nl-NL"/>
        </w:rPr>
        <w:t>a bàn huyện</w:t>
      </w:r>
      <w:r w:rsidRPr="00B052C4">
        <w:rPr>
          <w:rFonts w:cs="Times New Roman"/>
          <w:szCs w:val="28"/>
          <w:lang w:val="nl-NL"/>
        </w:rPr>
        <w:t xml:space="preserve">. Chỉ đạo Công an các </w:t>
      </w:r>
      <w:r w:rsidR="00BA3B80" w:rsidRPr="00B052C4">
        <w:rPr>
          <w:rFonts w:cs="Times New Roman"/>
          <w:szCs w:val="28"/>
          <w:lang w:val="nl-NL"/>
        </w:rPr>
        <w:t>xã</w:t>
      </w:r>
      <w:r w:rsidRPr="00B052C4">
        <w:rPr>
          <w:rFonts w:cs="Times New Roman"/>
          <w:szCs w:val="28"/>
          <w:lang w:val="nl-NL"/>
        </w:rPr>
        <w:t xml:space="preserve"> phối hợp chặt chẽ với chính quyền địa phương và ngành Y tế trong công tác phòng, chống dịch bệnh SXHD.</w:t>
      </w:r>
    </w:p>
    <w:p w14:paraId="0218670F" w14:textId="77777777" w:rsidR="00BA3B80" w:rsidRPr="00B052C4" w:rsidRDefault="00FB6DAD" w:rsidP="00CB1D42">
      <w:pPr>
        <w:spacing w:before="120" w:after="120" w:line="240" w:lineRule="auto"/>
        <w:ind w:firstLine="709"/>
        <w:jc w:val="both"/>
        <w:rPr>
          <w:rFonts w:cs="Times New Roman"/>
          <w:b/>
          <w:szCs w:val="28"/>
          <w:lang w:val="nl-NL"/>
        </w:rPr>
      </w:pPr>
      <w:r w:rsidRPr="00B052C4">
        <w:rPr>
          <w:rFonts w:cs="Times New Roman"/>
          <w:b/>
          <w:szCs w:val="28"/>
          <w:lang w:val="nl-NL"/>
        </w:rPr>
        <w:lastRenderedPageBreak/>
        <w:t xml:space="preserve">8. Đề nghị Ủy ban Mặt trận Tổ quốc Việt Nam </w:t>
      </w:r>
      <w:r w:rsidR="00BA3B80" w:rsidRPr="00B052C4">
        <w:rPr>
          <w:rFonts w:cs="Times New Roman"/>
          <w:b/>
          <w:szCs w:val="28"/>
          <w:lang w:val="nl-NL"/>
        </w:rPr>
        <w:t>huyện và các tổ chức chính trị - xã hội huyện</w:t>
      </w:r>
    </w:p>
    <w:p w14:paraId="7D366BDC" w14:textId="77777777" w:rsidR="00FB6DAD" w:rsidRPr="00B052C4" w:rsidRDefault="00FB6DAD" w:rsidP="00CB1D42">
      <w:pPr>
        <w:spacing w:before="120" w:after="120" w:line="240" w:lineRule="auto"/>
        <w:ind w:firstLine="709"/>
        <w:jc w:val="both"/>
        <w:rPr>
          <w:rFonts w:cs="Times New Roman"/>
          <w:szCs w:val="28"/>
          <w:lang w:val="nl-NL"/>
        </w:rPr>
      </w:pPr>
      <w:r w:rsidRPr="00B052C4">
        <w:rPr>
          <w:rFonts w:cs="Times New Roman"/>
          <w:szCs w:val="28"/>
          <w:lang w:val="nl-NL"/>
        </w:rPr>
        <w:t>Chỉ đạo Ủy ban Mặt trận Tổ quốc Việt Nam các cấp, các đơn vị trực thuộcphối hợp với ngành Y tế và chính quyề</w:t>
      </w:r>
      <w:r w:rsidR="00BA3B80" w:rsidRPr="00B052C4">
        <w:rPr>
          <w:rFonts w:cs="Times New Roman"/>
          <w:szCs w:val="28"/>
          <w:lang w:val="nl-NL"/>
        </w:rPr>
        <w:t>n đ</w:t>
      </w:r>
      <w:r w:rsidRPr="00B052C4">
        <w:rPr>
          <w:rFonts w:cs="Times New Roman"/>
          <w:szCs w:val="28"/>
          <w:lang w:val="nl-NL"/>
        </w:rPr>
        <w:t>ịa phương, tham gia triển khai thực hiện công tác phòng, chống bệnh SXHD trên đị</w:t>
      </w:r>
      <w:r w:rsidR="00BA3B80" w:rsidRPr="00B052C4">
        <w:rPr>
          <w:rFonts w:cs="Times New Roman"/>
          <w:szCs w:val="28"/>
          <w:lang w:val="nl-NL"/>
        </w:rPr>
        <w:t>a bàn huyện</w:t>
      </w:r>
      <w:r w:rsidRPr="00B052C4">
        <w:rPr>
          <w:rFonts w:cs="Times New Roman"/>
          <w:szCs w:val="28"/>
          <w:lang w:val="nl-NL"/>
        </w:rPr>
        <w:t>. Đặc biệt là công tác tuyên truyề</w:t>
      </w:r>
      <w:r w:rsidR="00BA3B80" w:rsidRPr="00B052C4">
        <w:rPr>
          <w:rFonts w:cs="Times New Roman"/>
          <w:szCs w:val="28"/>
          <w:lang w:val="nl-NL"/>
        </w:rPr>
        <w:t xml:space="preserve">n, </w:t>
      </w:r>
      <w:r w:rsidRPr="00B052C4">
        <w:rPr>
          <w:rFonts w:cs="Times New Roman"/>
          <w:szCs w:val="28"/>
          <w:lang w:val="nl-NL"/>
        </w:rPr>
        <w:t>vận động Nhân dân triển khai thực hiện tốt các biện pháp vệ sinh môi trường - diệt lăng quăng/bọ gậy và các hoạt động phòng, chống bệnh SXHD khác tại gia đình và cộng đồng.</w:t>
      </w:r>
    </w:p>
    <w:p w14:paraId="2BD4C6B8" w14:textId="77777777" w:rsidR="00BA3B80" w:rsidRPr="00B052C4" w:rsidRDefault="00FB6DAD" w:rsidP="00CB1D42">
      <w:pPr>
        <w:spacing w:before="120" w:after="120" w:line="240" w:lineRule="auto"/>
        <w:ind w:firstLine="709"/>
        <w:jc w:val="both"/>
        <w:rPr>
          <w:rFonts w:cs="Times New Roman"/>
          <w:b/>
          <w:szCs w:val="28"/>
          <w:lang w:val="nl-NL"/>
        </w:rPr>
      </w:pPr>
      <w:r w:rsidRPr="00B052C4">
        <w:rPr>
          <w:rFonts w:cs="Times New Roman"/>
          <w:b/>
          <w:szCs w:val="28"/>
          <w:lang w:val="nl-NL"/>
        </w:rPr>
        <w:t xml:space="preserve">9. Đề nghị Ban Dân vận </w:t>
      </w:r>
      <w:r w:rsidR="00BA3B80" w:rsidRPr="00B052C4">
        <w:rPr>
          <w:rFonts w:cs="Times New Roman"/>
          <w:b/>
          <w:szCs w:val="28"/>
          <w:lang w:val="nl-NL"/>
        </w:rPr>
        <w:t xml:space="preserve">Huyện </w:t>
      </w:r>
      <w:r w:rsidRPr="00B052C4">
        <w:rPr>
          <w:rFonts w:cs="Times New Roman"/>
          <w:b/>
          <w:szCs w:val="28"/>
          <w:lang w:val="nl-NL"/>
        </w:rPr>
        <w:t>ủ</w:t>
      </w:r>
      <w:r w:rsidR="00BA3B80" w:rsidRPr="00B052C4">
        <w:rPr>
          <w:rFonts w:cs="Times New Roman"/>
          <w:b/>
          <w:szCs w:val="28"/>
          <w:lang w:val="nl-NL"/>
        </w:rPr>
        <w:t>y, Ban Tuyên giáo Huyện</w:t>
      </w:r>
      <w:r w:rsidRPr="00B052C4">
        <w:rPr>
          <w:rFonts w:cs="Times New Roman"/>
          <w:b/>
          <w:szCs w:val="28"/>
          <w:lang w:val="nl-NL"/>
        </w:rPr>
        <w:t xml:space="preserve"> ủ</w:t>
      </w:r>
      <w:r w:rsidR="00BA3B80" w:rsidRPr="00B052C4">
        <w:rPr>
          <w:rFonts w:cs="Times New Roman"/>
          <w:b/>
          <w:szCs w:val="28"/>
          <w:lang w:val="nl-NL"/>
        </w:rPr>
        <w:t>y</w:t>
      </w:r>
    </w:p>
    <w:p w14:paraId="1CD84BB3" w14:textId="77777777" w:rsidR="00FB6DAD" w:rsidRPr="00B052C4" w:rsidRDefault="00FB6DAD" w:rsidP="00CB1D42">
      <w:pPr>
        <w:spacing w:before="120" w:after="120" w:line="240" w:lineRule="auto"/>
        <w:ind w:firstLine="709"/>
        <w:jc w:val="both"/>
        <w:rPr>
          <w:rFonts w:cs="Times New Roman"/>
          <w:szCs w:val="28"/>
          <w:lang w:val="nl-NL"/>
        </w:rPr>
      </w:pPr>
      <w:r w:rsidRPr="00B052C4">
        <w:rPr>
          <w:rFonts w:cs="Times New Roman"/>
          <w:szCs w:val="28"/>
          <w:lang w:val="nl-NL"/>
        </w:rPr>
        <w:t>Phối hợp chỉ đạo công tác tuyên truyền, kiểm tra việc thực hiện phòng, chống bệnh SXHD trên đị</w:t>
      </w:r>
      <w:r w:rsidR="00BA3B80" w:rsidRPr="00B052C4">
        <w:rPr>
          <w:rFonts w:cs="Times New Roman"/>
          <w:szCs w:val="28"/>
          <w:lang w:val="nl-NL"/>
        </w:rPr>
        <w:t>a bàn huyện.</w:t>
      </w:r>
    </w:p>
    <w:p w14:paraId="30DCD71D" w14:textId="77777777" w:rsidR="008036E7" w:rsidRPr="00D525E2" w:rsidRDefault="00BA3B80" w:rsidP="00D525E2">
      <w:pPr>
        <w:spacing w:before="120" w:after="120" w:line="240" w:lineRule="auto"/>
        <w:ind w:firstLine="709"/>
        <w:jc w:val="both"/>
        <w:rPr>
          <w:rFonts w:cs="Times New Roman"/>
          <w:szCs w:val="28"/>
          <w:lang w:val="nl-NL"/>
        </w:rPr>
      </w:pPr>
      <w:r w:rsidRPr="00B052C4">
        <w:rPr>
          <w:rFonts w:cs="Times New Roman"/>
          <w:szCs w:val="28"/>
          <w:lang w:val="nl-NL"/>
        </w:rPr>
        <w:t>Đề nghị các cơ quan, đơn vị</w:t>
      </w:r>
      <w:r w:rsidR="00780F43">
        <w:rPr>
          <w:rFonts w:cs="Times New Roman"/>
          <w:szCs w:val="28"/>
          <w:lang w:val="nl-NL"/>
        </w:rPr>
        <w:t>, địa</w:t>
      </w:r>
      <w:r w:rsidRPr="00B052C4">
        <w:rPr>
          <w:rFonts w:cs="Times New Roman"/>
          <w:szCs w:val="28"/>
          <w:lang w:val="nl-NL"/>
        </w:rPr>
        <w:t xml:space="preserve"> phương nghiêm túc, triển khai thực hiện./.</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679"/>
      </w:tblGrid>
      <w:tr w:rsidR="008036E7" w:rsidRPr="00AA5807" w14:paraId="3AFF198B" w14:textId="77777777" w:rsidTr="009D43A6">
        <w:tc>
          <w:tcPr>
            <w:tcW w:w="4677" w:type="dxa"/>
          </w:tcPr>
          <w:p w14:paraId="23353925" w14:textId="77777777" w:rsidR="008036E7" w:rsidRPr="008036E7" w:rsidRDefault="008036E7" w:rsidP="008036E7">
            <w:pPr>
              <w:ind w:left="-108"/>
              <w:jc w:val="both"/>
              <w:rPr>
                <w:b/>
                <w:i/>
                <w:sz w:val="24"/>
                <w:szCs w:val="24"/>
                <w:lang w:val="nl-NL"/>
              </w:rPr>
            </w:pPr>
            <w:r w:rsidRPr="008036E7">
              <w:rPr>
                <w:b/>
                <w:i/>
                <w:sz w:val="24"/>
                <w:szCs w:val="24"/>
                <w:lang w:val="nl-NL"/>
              </w:rPr>
              <w:t xml:space="preserve">Nơi nhận: </w:t>
            </w:r>
          </w:p>
          <w:p w14:paraId="4BDE1077" w14:textId="77777777" w:rsidR="008036E7" w:rsidRDefault="008036E7" w:rsidP="008036E7">
            <w:pPr>
              <w:ind w:left="-108"/>
              <w:jc w:val="both"/>
              <w:rPr>
                <w:sz w:val="22"/>
                <w:lang w:val="nl-NL"/>
              </w:rPr>
            </w:pPr>
            <w:r w:rsidRPr="008036E7">
              <w:rPr>
                <w:sz w:val="22"/>
                <w:lang w:val="nl-NL"/>
              </w:rPr>
              <w:t xml:space="preserve">- Như trên; </w:t>
            </w:r>
          </w:p>
          <w:p w14:paraId="212A7EC6" w14:textId="77777777" w:rsidR="008036E7" w:rsidRDefault="008036E7" w:rsidP="008036E7">
            <w:pPr>
              <w:ind w:left="-108"/>
              <w:jc w:val="both"/>
              <w:rPr>
                <w:sz w:val="22"/>
                <w:lang w:val="nl-NL"/>
              </w:rPr>
            </w:pPr>
            <w:r w:rsidRPr="008036E7">
              <w:rPr>
                <w:sz w:val="22"/>
                <w:lang w:val="nl-NL"/>
              </w:rPr>
              <w:t xml:space="preserve">- Thường trực Huyện ủy (b/c); </w:t>
            </w:r>
          </w:p>
          <w:p w14:paraId="764E27BA" w14:textId="77777777" w:rsidR="008036E7" w:rsidRDefault="008036E7" w:rsidP="008036E7">
            <w:pPr>
              <w:ind w:left="-108"/>
              <w:jc w:val="both"/>
              <w:rPr>
                <w:sz w:val="22"/>
                <w:lang w:val="nl-NL"/>
              </w:rPr>
            </w:pPr>
            <w:r w:rsidRPr="008036E7">
              <w:rPr>
                <w:sz w:val="22"/>
                <w:lang w:val="nl-NL"/>
              </w:rPr>
              <w:t xml:space="preserve">- Chủ tịch, các PCT UBND huyện; </w:t>
            </w:r>
          </w:p>
          <w:p w14:paraId="2F56F472" w14:textId="77777777" w:rsidR="008036E7" w:rsidRDefault="008036E7" w:rsidP="008036E7">
            <w:pPr>
              <w:ind w:left="-108"/>
              <w:jc w:val="both"/>
              <w:rPr>
                <w:sz w:val="22"/>
                <w:lang w:val="nl-NL"/>
              </w:rPr>
            </w:pPr>
            <w:r w:rsidRPr="008036E7">
              <w:rPr>
                <w:sz w:val="22"/>
                <w:lang w:val="nl-NL"/>
              </w:rPr>
              <w:t xml:space="preserve">- Ban Tuyên giáo Huyện ủy; </w:t>
            </w:r>
          </w:p>
          <w:p w14:paraId="35EC8637" w14:textId="77777777" w:rsidR="008036E7" w:rsidRDefault="008036E7" w:rsidP="008036E7">
            <w:pPr>
              <w:ind w:left="-108"/>
              <w:jc w:val="both"/>
              <w:rPr>
                <w:sz w:val="22"/>
                <w:lang w:val="nl-NL"/>
              </w:rPr>
            </w:pPr>
            <w:r w:rsidRPr="008036E7">
              <w:rPr>
                <w:sz w:val="22"/>
                <w:lang w:val="nl-NL"/>
              </w:rPr>
              <w:t xml:space="preserve">- Ban Dân vận Huyện ủy; </w:t>
            </w:r>
          </w:p>
          <w:p w14:paraId="4DE5CCCA" w14:textId="77777777" w:rsidR="008036E7" w:rsidRPr="008036E7" w:rsidRDefault="008036E7" w:rsidP="008036E7">
            <w:pPr>
              <w:ind w:left="-108"/>
              <w:jc w:val="both"/>
              <w:rPr>
                <w:sz w:val="22"/>
                <w:lang w:val="nl-NL"/>
              </w:rPr>
            </w:pPr>
            <w:r w:rsidRPr="008036E7">
              <w:rPr>
                <w:sz w:val="22"/>
                <w:lang w:val="nl-NL"/>
              </w:rPr>
              <w:t>- Lưu: VT-TH.</w:t>
            </w:r>
          </w:p>
        </w:tc>
        <w:tc>
          <w:tcPr>
            <w:tcW w:w="4679" w:type="dxa"/>
          </w:tcPr>
          <w:p w14:paraId="03EE2EF0" w14:textId="77777777" w:rsidR="008036E7" w:rsidRPr="008036E7" w:rsidRDefault="008036E7" w:rsidP="008036E7">
            <w:pPr>
              <w:jc w:val="center"/>
              <w:rPr>
                <w:b/>
                <w:lang w:val="nl-NL"/>
              </w:rPr>
            </w:pPr>
            <w:r w:rsidRPr="008036E7">
              <w:rPr>
                <w:b/>
                <w:lang w:val="nl-NL"/>
              </w:rPr>
              <w:t>TM. ỦY BAN NHÂN DÂN</w:t>
            </w:r>
          </w:p>
          <w:p w14:paraId="638B6096" w14:textId="77777777" w:rsidR="008036E7" w:rsidRPr="008036E7" w:rsidRDefault="008036E7" w:rsidP="008036E7">
            <w:pPr>
              <w:jc w:val="center"/>
              <w:rPr>
                <w:b/>
                <w:lang w:val="nl-NL"/>
              </w:rPr>
            </w:pPr>
            <w:r w:rsidRPr="008036E7">
              <w:rPr>
                <w:b/>
                <w:lang w:val="nl-NL"/>
              </w:rPr>
              <w:t>KT. CHỦ TỊCH</w:t>
            </w:r>
          </w:p>
          <w:p w14:paraId="75054B8E" w14:textId="77777777" w:rsidR="008036E7" w:rsidRPr="008036E7" w:rsidRDefault="008036E7" w:rsidP="008036E7">
            <w:pPr>
              <w:jc w:val="center"/>
              <w:rPr>
                <w:b/>
                <w:lang w:val="nl-NL"/>
              </w:rPr>
            </w:pPr>
            <w:r w:rsidRPr="008036E7">
              <w:rPr>
                <w:b/>
                <w:lang w:val="nl-NL"/>
              </w:rPr>
              <w:t>PHÓ CHỦ TỊCH</w:t>
            </w:r>
          </w:p>
          <w:p w14:paraId="67308A75" w14:textId="77777777" w:rsidR="008036E7" w:rsidRPr="008036E7" w:rsidRDefault="008036E7" w:rsidP="008036E7">
            <w:pPr>
              <w:jc w:val="center"/>
              <w:rPr>
                <w:b/>
                <w:lang w:val="nl-NL"/>
              </w:rPr>
            </w:pPr>
          </w:p>
          <w:p w14:paraId="4C3C9EB8" w14:textId="77777777" w:rsidR="008036E7" w:rsidRPr="008036E7" w:rsidRDefault="008036E7" w:rsidP="008036E7">
            <w:pPr>
              <w:jc w:val="center"/>
              <w:rPr>
                <w:b/>
                <w:lang w:val="nl-NL"/>
              </w:rPr>
            </w:pPr>
          </w:p>
          <w:p w14:paraId="4CA1C81E" w14:textId="77777777" w:rsidR="008036E7" w:rsidRPr="008036E7" w:rsidRDefault="008036E7" w:rsidP="008036E7">
            <w:pPr>
              <w:jc w:val="center"/>
              <w:rPr>
                <w:b/>
                <w:lang w:val="nl-NL"/>
              </w:rPr>
            </w:pPr>
          </w:p>
          <w:p w14:paraId="7587077A" w14:textId="77777777" w:rsidR="008036E7" w:rsidRDefault="008036E7" w:rsidP="008036E7">
            <w:pPr>
              <w:jc w:val="center"/>
              <w:rPr>
                <w:b/>
                <w:lang w:val="nl-NL"/>
              </w:rPr>
            </w:pPr>
          </w:p>
          <w:p w14:paraId="5836D8B1" w14:textId="77777777" w:rsidR="00D525E2" w:rsidRPr="008036E7" w:rsidRDefault="00D525E2" w:rsidP="008036E7">
            <w:pPr>
              <w:jc w:val="center"/>
              <w:rPr>
                <w:b/>
                <w:lang w:val="nl-NL"/>
              </w:rPr>
            </w:pPr>
          </w:p>
          <w:p w14:paraId="4B23E46D" w14:textId="77777777" w:rsidR="008036E7" w:rsidRDefault="008036E7" w:rsidP="008036E7">
            <w:pPr>
              <w:jc w:val="center"/>
              <w:rPr>
                <w:lang w:val="nl-NL"/>
              </w:rPr>
            </w:pPr>
            <w:r w:rsidRPr="008036E7">
              <w:rPr>
                <w:b/>
                <w:lang w:val="nl-NL"/>
              </w:rPr>
              <w:t>Nguyễn Tiến Dũng</w:t>
            </w:r>
          </w:p>
        </w:tc>
      </w:tr>
    </w:tbl>
    <w:p w14:paraId="6783AB35" w14:textId="77777777" w:rsidR="008036E7" w:rsidRPr="00845420" w:rsidRDefault="008036E7" w:rsidP="00FB6DAD">
      <w:pPr>
        <w:spacing w:before="120"/>
        <w:ind w:firstLine="720"/>
        <w:jc w:val="both"/>
        <w:rPr>
          <w:lang w:val="nl-NL"/>
        </w:rPr>
      </w:pPr>
    </w:p>
    <w:p w14:paraId="414BF58F" w14:textId="77777777" w:rsidR="00FB6DAD" w:rsidRPr="00FB6DAD" w:rsidRDefault="00FB6DAD" w:rsidP="00FB6DAD">
      <w:pPr>
        <w:ind w:firstLine="720"/>
        <w:jc w:val="both"/>
        <w:rPr>
          <w:bCs/>
          <w:szCs w:val="28"/>
          <w:lang w:val="nl-NL"/>
        </w:rPr>
      </w:pPr>
    </w:p>
    <w:p w14:paraId="1A18389B" w14:textId="77777777" w:rsidR="00FB6DAD" w:rsidRPr="009C3618" w:rsidRDefault="00FB6DAD" w:rsidP="00FB6DAD">
      <w:pPr>
        <w:jc w:val="both"/>
        <w:rPr>
          <w:szCs w:val="28"/>
          <w:lang w:val="nl-NL"/>
        </w:rPr>
      </w:pPr>
    </w:p>
    <w:p w14:paraId="2E405AFE" w14:textId="77777777" w:rsidR="00FB6DAD" w:rsidRPr="009C3618" w:rsidRDefault="00FB6DAD">
      <w:pPr>
        <w:jc w:val="both"/>
        <w:rPr>
          <w:szCs w:val="28"/>
          <w:lang w:val="nl-NL"/>
        </w:rPr>
      </w:pPr>
    </w:p>
    <w:sectPr w:rsidR="00FB6DAD" w:rsidRPr="009C3618" w:rsidSect="002C536A">
      <w:headerReference w:type="default" r:id="rId7"/>
      <w:pgSz w:w="11907" w:h="16840" w:code="9"/>
      <w:pgMar w:top="1134" w:right="851" w:bottom="1134" w:left="1701"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6B54A" w14:textId="77777777" w:rsidR="000C11AD" w:rsidRDefault="000C11AD" w:rsidP="00FB6DAD">
      <w:pPr>
        <w:spacing w:line="240" w:lineRule="auto"/>
      </w:pPr>
      <w:r>
        <w:separator/>
      </w:r>
    </w:p>
  </w:endnote>
  <w:endnote w:type="continuationSeparator" w:id="0">
    <w:p w14:paraId="12DA13E4" w14:textId="77777777" w:rsidR="000C11AD" w:rsidRDefault="000C11AD" w:rsidP="00FB6D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217D7" w14:textId="77777777" w:rsidR="000C11AD" w:rsidRDefault="000C11AD" w:rsidP="00FB6DAD">
      <w:pPr>
        <w:spacing w:line="240" w:lineRule="auto"/>
      </w:pPr>
      <w:r>
        <w:separator/>
      </w:r>
    </w:p>
  </w:footnote>
  <w:footnote w:type="continuationSeparator" w:id="0">
    <w:p w14:paraId="0379F777" w14:textId="77777777" w:rsidR="000C11AD" w:rsidRDefault="000C11AD" w:rsidP="00FB6DAD">
      <w:pPr>
        <w:spacing w:line="240" w:lineRule="auto"/>
      </w:pPr>
      <w:r>
        <w:continuationSeparator/>
      </w:r>
    </w:p>
  </w:footnote>
  <w:footnote w:id="1">
    <w:p w14:paraId="4F51D5F4" w14:textId="77777777" w:rsidR="00FB6DAD" w:rsidRDefault="00060AE1" w:rsidP="00FB6DAD">
      <w:pPr>
        <w:pStyle w:val="FootnoteText"/>
        <w:jc w:val="both"/>
      </w:pPr>
      <w:r>
        <w:tab/>
      </w:r>
      <w:r w:rsidR="00FB6DAD">
        <w:rPr>
          <w:rStyle w:val="FootnoteReference"/>
        </w:rPr>
        <w:footnoteRef/>
      </w:r>
      <w:r w:rsidR="00FB6DAD">
        <w:t xml:space="preserve"> </w:t>
      </w:r>
      <w:proofErr w:type="spellStart"/>
      <w:r w:rsidR="00FB6DAD">
        <w:t>Tại</w:t>
      </w:r>
      <w:proofErr w:type="spellEnd"/>
      <w:r w:rsidR="00FB6DAD">
        <w:t xml:space="preserve"> </w:t>
      </w:r>
      <w:proofErr w:type="spellStart"/>
      <w:r w:rsidR="00FB6DAD">
        <w:t>Kế</w:t>
      </w:r>
      <w:proofErr w:type="spellEnd"/>
      <w:r w:rsidR="00FB6DAD">
        <w:t xml:space="preserve"> </w:t>
      </w:r>
      <w:proofErr w:type="spellStart"/>
      <w:r w:rsidR="00FB6DAD">
        <w:t>hoạch</w:t>
      </w:r>
      <w:proofErr w:type="spellEnd"/>
      <w:r w:rsidR="00FB6DAD">
        <w:t xml:space="preserve"> </w:t>
      </w:r>
      <w:proofErr w:type="spellStart"/>
      <w:r w:rsidR="00FB6DAD">
        <w:t>số</w:t>
      </w:r>
      <w:proofErr w:type="spellEnd"/>
      <w:r w:rsidR="00FB6DAD">
        <w:t xml:space="preserve"> </w:t>
      </w:r>
      <w:r>
        <w:t xml:space="preserve">164/KH-UBND </w:t>
      </w:r>
      <w:proofErr w:type="spellStart"/>
      <w:r>
        <w:t>ngày</w:t>
      </w:r>
      <w:proofErr w:type="spellEnd"/>
      <w:r>
        <w:t xml:space="preserve"> 27/9/2022 </w:t>
      </w:r>
      <w:proofErr w:type="spellStart"/>
      <w:r>
        <w:t>của</w:t>
      </w:r>
      <w:proofErr w:type="spellEnd"/>
      <w:r>
        <w:t xml:space="preserve"> </w:t>
      </w:r>
      <w:proofErr w:type="spellStart"/>
      <w:r>
        <w:t>Ủy</w:t>
      </w:r>
      <w:proofErr w:type="spellEnd"/>
      <w:r>
        <w:t xml:space="preserve"> ban </w:t>
      </w:r>
      <w:proofErr w:type="spellStart"/>
      <w:r>
        <w:t>nhân</w:t>
      </w:r>
      <w:proofErr w:type="spellEnd"/>
      <w:r>
        <w:t xml:space="preserve"> </w:t>
      </w:r>
      <w:proofErr w:type="spellStart"/>
      <w:r>
        <w:t>dân</w:t>
      </w:r>
      <w:proofErr w:type="spellEnd"/>
      <w:r>
        <w:t xml:space="preserve"> </w:t>
      </w:r>
      <w:proofErr w:type="spellStart"/>
      <w:r>
        <w:t>huyện</w:t>
      </w:r>
      <w:proofErr w:type="spellEnd"/>
      <w:r w:rsidR="00FB6DAD">
        <w:t>.</w:t>
      </w:r>
    </w:p>
  </w:footnote>
  <w:footnote w:id="2">
    <w:p w14:paraId="1189C21E" w14:textId="77777777" w:rsidR="00FB6DAD" w:rsidRDefault="00060AE1" w:rsidP="00FB6DAD">
      <w:pPr>
        <w:pStyle w:val="FootnoteText"/>
        <w:jc w:val="both"/>
      </w:pPr>
      <w:r>
        <w:tab/>
      </w:r>
      <w:r>
        <w:tab/>
      </w:r>
      <w:r w:rsidR="00FB6DAD">
        <w:rPr>
          <w:rStyle w:val="FootnoteReference"/>
        </w:rPr>
        <w:footnoteRef/>
      </w:r>
      <w:r w:rsidR="00FB6DAD">
        <w:t xml:space="preserve"> </w:t>
      </w:r>
      <w:proofErr w:type="spellStart"/>
      <w:r w:rsidR="00FB6DAD">
        <w:t>C</w:t>
      </w:r>
      <w:r w:rsidR="00FB6DAD" w:rsidRPr="00CE1905">
        <w:t>hỉ</w:t>
      </w:r>
      <w:proofErr w:type="spellEnd"/>
      <w:r w:rsidR="00FB6DAD" w:rsidRPr="00CE1905">
        <w:t xml:space="preserve"> </w:t>
      </w:r>
      <w:proofErr w:type="spellStart"/>
      <w:r w:rsidR="00FB6DAD" w:rsidRPr="00CE1905">
        <w:t>sô</w:t>
      </w:r>
      <w:proofErr w:type="spellEnd"/>
      <w:r w:rsidR="00FB6DAD" w:rsidRPr="00CE1905">
        <w:t xml:space="preserve">́ </w:t>
      </w:r>
      <w:proofErr w:type="spellStart"/>
      <w:r w:rsidR="00FB6DAD" w:rsidRPr="00CE1905">
        <w:t>mật</w:t>
      </w:r>
      <w:proofErr w:type="spellEnd"/>
      <w:r w:rsidR="00FB6DAD" w:rsidRPr="00CE1905">
        <w:t xml:space="preserve"> </w:t>
      </w:r>
      <w:proofErr w:type="spellStart"/>
      <w:r w:rsidR="00FB6DAD" w:rsidRPr="00CE1905">
        <w:t>độ</w:t>
      </w:r>
      <w:proofErr w:type="spellEnd"/>
      <w:r w:rsidR="00FB6DAD" w:rsidRPr="00CE1905">
        <w:t xml:space="preserve"> </w:t>
      </w:r>
      <w:proofErr w:type="spellStart"/>
      <w:r w:rsidR="00FB6DAD" w:rsidRPr="00CE1905">
        <w:t>muỗi</w:t>
      </w:r>
      <w:proofErr w:type="spellEnd"/>
      <w:r w:rsidR="00FB6DAD" w:rsidRPr="00CE1905">
        <w:t xml:space="preserve"> </w:t>
      </w:r>
      <w:proofErr w:type="spellStart"/>
      <w:r w:rsidR="00FB6DAD" w:rsidRPr="00CE1905">
        <w:t>va</w:t>
      </w:r>
      <w:proofErr w:type="spellEnd"/>
      <w:r w:rsidR="00FB6DAD" w:rsidRPr="00CE1905">
        <w:t xml:space="preserve">̀ </w:t>
      </w:r>
      <w:proofErr w:type="spellStart"/>
      <w:r w:rsidR="00FB6DAD" w:rsidRPr="00CE1905">
        <w:t>chỉ</w:t>
      </w:r>
      <w:proofErr w:type="spellEnd"/>
      <w:r w:rsidR="00FB6DAD" w:rsidRPr="00CE1905">
        <w:t xml:space="preserve"> </w:t>
      </w:r>
      <w:proofErr w:type="spellStart"/>
      <w:r w:rsidR="00FB6DAD" w:rsidRPr="00CE1905">
        <w:t>sô</w:t>
      </w:r>
      <w:proofErr w:type="spellEnd"/>
      <w:r w:rsidR="00FB6DAD" w:rsidRPr="00CE1905">
        <w:t xml:space="preserve">́ </w:t>
      </w:r>
      <w:proofErr w:type="spellStart"/>
      <w:r w:rsidR="00FB6DAD" w:rsidRPr="00CE1905">
        <w:t>Breteau</w:t>
      </w:r>
      <w:proofErr w:type="spellEnd"/>
      <w:r w:rsidR="00FB6DAD" w:rsidRPr="00CE1905">
        <w:t xml:space="preserve"> </w:t>
      </w:r>
      <w:proofErr w:type="spellStart"/>
      <w:r w:rsidR="00FB6DAD" w:rsidRPr="00CE1905">
        <w:t>của</w:t>
      </w:r>
      <w:proofErr w:type="spellEnd"/>
      <w:r w:rsidR="00FB6DAD" w:rsidRPr="00CE1905">
        <w:t xml:space="preserve"> </w:t>
      </w:r>
      <w:proofErr w:type="spellStart"/>
      <w:r w:rsidR="00FB6DAD" w:rsidRPr="00CE1905">
        <w:t>muỗi</w:t>
      </w:r>
      <w:proofErr w:type="spellEnd"/>
      <w:r w:rsidR="00FB6DAD" w:rsidRPr="00CE1905">
        <w:t xml:space="preserve"> Aedes aegypti </w:t>
      </w:r>
      <w:proofErr w:type="spellStart"/>
      <w:r w:rsidR="00FB6DAD" w:rsidRPr="00CE1905">
        <w:t>vượt</w:t>
      </w:r>
      <w:proofErr w:type="spellEnd"/>
      <w:r w:rsidR="00FB6DAD" w:rsidRPr="00CE1905">
        <w:t xml:space="preserve"> </w:t>
      </w:r>
      <w:proofErr w:type="spellStart"/>
      <w:r w:rsidR="00FB6DAD" w:rsidRPr="00CE1905">
        <w:t>mức</w:t>
      </w:r>
      <w:proofErr w:type="spellEnd"/>
      <w:r w:rsidR="00FB6DAD" w:rsidRPr="00CE1905">
        <w:t xml:space="preserve"> an </w:t>
      </w:r>
      <w:proofErr w:type="spellStart"/>
      <w:r w:rsidR="00FB6DAD" w:rsidRPr="00CE1905">
        <w:t>toàn</w:t>
      </w:r>
      <w:proofErr w:type="spellEnd"/>
      <w:r w:rsidR="00FB6DAD" w:rsidRPr="00CE1905">
        <w:t xml:space="preserve"> </w:t>
      </w:r>
      <w:proofErr w:type="spellStart"/>
      <w:r w:rsidR="00FB6DAD" w:rsidRPr="00CE1905">
        <w:t>cho</w:t>
      </w:r>
      <w:proofErr w:type="spellEnd"/>
      <w:r w:rsidR="00FB6DAD" w:rsidRPr="00CE1905">
        <w:t xml:space="preserve"> </w:t>
      </w:r>
      <w:proofErr w:type="spellStart"/>
      <w:r w:rsidR="00FB6DAD" w:rsidRPr="00CE1905">
        <w:t>phép</w:t>
      </w:r>
      <w:proofErr w:type="spellEnd"/>
      <w:r w:rsidR="00FB6DAD">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9743993"/>
      <w:docPartObj>
        <w:docPartGallery w:val="Page Numbers (Top of Page)"/>
        <w:docPartUnique/>
      </w:docPartObj>
    </w:sdtPr>
    <w:sdtEndPr>
      <w:rPr>
        <w:noProof/>
        <w:szCs w:val="28"/>
      </w:rPr>
    </w:sdtEndPr>
    <w:sdtContent>
      <w:p w14:paraId="7F57962F" w14:textId="77777777" w:rsidR="002C536A" w:rsidRPr="002C536A" w:rsidRDefault="008E57D8">
        <w:pPr>
          <w:pStyle w:val="Header"/>
          <w:jc w:val="center"/>
          <w:rPr>
            <w:szCs w:val="28"/>
          </w:rPr>
        </w:pPr>
        <w:r w:rsidRPr="002C536A">
          <w:rPr>
            <w:szCs w:val="28"/>
          </w:rPr>
          <w:fldChar w:fldCharType="begin"/>
        </w:r>
        <w:r w:rsidR="002C536A" w:rsidRPr="002C536A">
          <w:rPr>
            <w:szCs w:val="28"/>
          </w:rPr>
          <w:instrText xml:space="preserve"> PAGE   \* MERGEFORMAT </w:instrText>
        </w:r>
        <w:r w:rsidRPr="002C536A">
          <w:rPr>
            <w:szCs w:val="28"/>
          </w:rPr>
          <w:fldChar w:fldCharType="separate"/>
        </w:r>
        <w:r w:rsidR="00177D95">
          <w:rPr>
            <w:noProof/>
            <w:szCs w:val="28"/>
          </w:rPr>
          <w:t>4</w:t>
        </w:r>
        <w:r w:rsidRPr="002C536A">
          <w:rPr>
            <w:noProof/>
            <w:szCs w:val="28"/>
          </w:rPr>
          <w:fldChar w:fldCharType="end"/>
        </w:r>
      </w:p>
    </w:sdtContent>
  </w:sdt>
  <w:p w14:paraId="5E297EDC" w14:textId="77777777" w:rsidR="002C536A" w:rsidRDefault="002C53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A167F"/>
    <w:multiLevelType w:val="hybridMultilevel"/>
    <w:tmpl w:val="283A83F0"/>
    <w:lvl w:ilvl="0" w:tplc="EEE42650">
      <w:numFmt w:val="bullet"/>
      <w:lvlText w:val="-"/>
      <w:lvlJc w:val="left"/>
      <w:pPr>
        <w:ind w:left="3240" w:hanging="360"/>
      </w:pPr>
      <w:rPr>
        <w:rFonts w:ascii="Times New Roman" w:eastAsiaTheme="minorHAnsi" w:hAnsi="Times New Roman" w:cs="Times New Roma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num w:numId="1" w16cid:durableId="1239356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B6DAD"/>
    <w:rsid w:val="00060AE1"/>
    <w:rsid w:val="000C11AD"/>
    <w:rsid w:val="00133DBC"/>
    <w:rsid w:val="00177D95"/>
    <w:rsid w:val="001C229A"/>
    <w:rsid w:val="001E6049"/>
    <w:rsid w:val="00253861"/>
    <w:rsid w:val="002C01BF"/>
    <w:rsid w:val="002C536A"/>
    <w:rsid w:val="002D3AAF"/>
    <w:rsid w:val="00494911"/>
    <w:rsid w:val="004F1E16"/>
    <w:rsid w:val="00542425"/>
    <w:rsid w:val="006071F2"/>
    <w:rsid w:val="0061583E"/>
    <w:rsid w:val="006C5D1C"/>
    <w:rsid w:val="006D4A7B"/>
    <w:rsid w:val="00780F43"/>
    <w:rsid w:val="007F2E96"/>
    <w:rsid w:val="008036E7"/>
    <w:rsid w:val="008E57D8"/>
    <w:rsid w:val="009C3618"/>
    <w:rsid w:val="009D43A6"/>
    <w:rsid w:val="00AA5807"/>
    <w:rsid w:val="00B052C4"/>
    <w:rsid w:val="00BA3B80"/>
    <w:rsid w:val="00BF176A"/>
    <w:rsid w:val="00C053E1"/>
    <w:rsid w:val="00C176B8"/>
    <w:rsid w:val="00CB1D42"/>
    <w:rsid w:val="00D525E2"/>
    <w:rsid w:val="00E74ED9"/>
    <w:rsid w:val="00EA1739"/>
    <w:rsid w:val="00EE507E"/>
    <w:rsid w:val="00F255D2"/>
    <w:rsid w:val="00F867DC"/>
    <w:rsid w:val="00FB6DAD"/>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2F423A8"/>
  <w15:docId w15:val="{FFD161CC-0857-4DF1-B089-829936026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57D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6DAD"/>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6DAD"/>
    <w:pPr>
      <w:ind w:left="720"/>
      <w:contextualSpacing/>
    </w:pPr>
  </w:style>
  <w:style w:type="paragraph" w:styleId="FootnoteText">
    <w:name w:val="footnote text"/>
    <w:aliases w:val="Char Char,single space,footnote text,fn,fn Char Char Char,ft, Car Car Car Car, Car Car Car,Car, Car Car, Car,Car Car Car Car,Car Car Car,Car Car,Footnote Text Char Char Char,Footnote Text Char Char Char1,F-t,Footnote Text Char Char"/>
    <w:basedOn w:val="Normal"/>
    <w:link w:val="FootnoteTextChar"/>
    <w:uiPriority w:val="99"/>
    <w:qFormat/>
    <w:rsid w:val="00FB6DAD"/>
    <w:pPr>
      <w:tabs>
        <w:tab w:val="left" w:pos="567"/>
      </w:tabs>
      <w:spacing w:line="240" w:lineRule="auto"/>
    </w:pPr>
    <w:rPr>
      <w:rFonts w:eastAsia="Times New Roman" w:cs="Times New Roman"/>
      <w:sz w:val="20"/>
      <w:szCs w:val="20"/>
    </w:rPr>
  </w:style>
  <w:style w:type="character" w:customStyle="1" w:styleId="FootnoteTextChar">
    <w:name w:val="Footnote Text Char"/>
    <w:aliases w:val="Char Char Char,single space Char,footnote text Char,fn Char,fn Char Char Char Char,ft Char, Car Car Car Car Char, Car Car Car Char,Car Char, Car Car Char, Car Char,Car Car Car Car Char,Car Car Car Char,Car Car Char,F-t Char"/>
    <w:basedOn w:val="DefaultParagraphFont"/>
    <w:link w:val="FootnoteText"/>
    <w:uiPriority w:val="99"/>
    <w:rsid w:val="00FB6DAD"/>
    <w:rPr>
      <w:rFonts w:eastAsia="Times New Roman" w:cs="Times New Roman"/>
      <w:sz w:val="20"/>
      <w:szCs w:val="20"/>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10 pt Char"/>
    <w:link w:val="NECGFootnoteReference"/>
    <w:uiPriority w:val="99"/>
    <w:qFormat/>
    <w:rsid w:val="00FB6DAD"/>
    <w:rPr>
      <w:vertAlign w:val="superscript"/>
    </w:rPr>
  </w:style>
  <w:style w:type="paragraph" w:customStyle="1" w:styleId="NECGFootnoteReference">
    <w:name w:val="(NECG) Footnote Reference"/>
    <w:aliases w:val="Ref Char,de nota al pie Char,Ref1 Char,BVI fnr Char Char Char Char Char Char Char,FNRefe"/>
    <w:basedOn w:val="Normal"/>
    <w:link w:val="FootnoteReference"/>
    <w:uiPriority w:val="99"/>
    <w:rsid w:val="00FB6DAD"/>
    <w:pPr>
      <w:spacing w:after="160" w:line="240" w:lineRule="exact"/>
    </w:pPr>
    <w:rPr>
      <w:vertAlign w:val="superscript"/>
    </w:rPr>
  </w:style>
  <w:style w:type="paragraph" w:customStyle="1" w:styleId="Default">
    <w:name w:val="Default"/>
    <w:rsid w:val="00FB6DAD"/>
    <w:pPr>
      <w:autoSpaceDE w:val="0"/>
      <w:autoSpaceDN w:val="0"/>
      <w:adjustRightInd w:val="0"/>
      <w:spacing w:line="240" w:lineRule="auto"/>
    </w:pPr>
    <w:rPr>
      <w:rFonts w:eastAsia="Times New Roman" w:cs="Times New Roman"/>
      <w:color w:val="000000"/>
      <w:sz w:val="24"/>
      <w:szCs w:val="24"/>
    </w:rPr>
  </w:style>
  <w:style w:type="paragraph" w:styleId="Header">
    <w:name w:val="header"/>
    <w:basedOn w:val="Normal"/>
    <w:link w:val="HeaderChar"/>
    <w:uiPriority w:val="99"/>
    <w:unhideWhenUsed/>
    <w:rsid w:val="002C536A"/>
    <w:pPr>
      <w:tabs>
        <w:tab w:val="center" w:pos="4680"/>
        <w:tab w:val="right" w:pos="9360"/>
      </w:tabs>
      <w:spacing w:line="240" w:lineRule="auto"/>
    </w:pPr>
  </w:style>
  <w:style w:type="character" w:customStyle="1" w:styleId="HeaderChar">
    <w:name w:val="Header Char"/>
    <w:basedOn w:val="DefaultParagraphFont"/>
    <w:link w:val="Header"/>
    <w:uiPriority w:val="99"/>
    <w:rsid w:val="002C536A"/>
  </w:style>
  <w:style w:type="paragraph" w:styleId="Footer">
    <w:name w:val="footer"/>
    <w:basedOn w:val="Normal"/>
    <w:link w:val="FooterChar"/>
    <w:uiPriority w:val="99"/>
    <w:unhideWhenUsed/>
    <w:rsid w:val="002C536A"/>
    <w:pPr>
      <w:tabs>
        <w:tab w:val="center" w:pos="4680"/>
        <w:tab w:val="right" w:pos="9360"/>
      </w:tabs>
      <w:spacing w:line="240" w:lineRule="auto"/>
    </w:pPr>
  </w:style>
  <w:style w:type="character" w:customStyle="1" w:styleId="FooterChar">
    <w:name w:val="Footer Char"/>
    <w:basedOn w:val="DefaultParagraphFont"/>
    <w:link w:val="Footer"/>
    <w:uiPriority w:val="99"/>
    <w:rsid w:val="002C53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4</Pages>
  <Words>1248</Words>
  <Characters>7117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HTComputer</dc:creator>
  <cp:lastModifiedBy>Su Sue</cp:lastModifiedBy>
  <cp:revision>9</cp:revision>
  <dcterms:created xsi:type="dcterms:W3CDTF">2022-10-10T01:48:00Z</dcterms:created>
  <dcterms:modified xsi:type="dcterms:W3CDTF">2022-10-10T07:42:00Z</dcterms:modified>
</cp:coreProperties>
</file>